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5C60A" w14:textId="78062C39" w:rsidR="008D267A" w:rsidRPr="00481EED" w:rsidRDefault="008C03C3" w:rsidP="00481EED">
      <w:pPr>
        <w:pStyle w:val="02Nomdulot"/>
        <w:keepLines/>
        <w:shd w:val="clear" w:color="auto" w:fill="E09926" w:themeFill="accent2"/>
        <w:spacing w:before="0" w:after="500"/>
        <w:ind w:left="57" w:right="0"/>
        <w:rPr>
          <w:rFonts w:ascii="Arial Gras" w:hAnsi="Arial Gras"/>
          <w:caps/>
          <w:spacing w:val="-2"/>
          <w:sz w:val="39"/>
          <w:szCs w:val="39"/>
        </w:rPr>
      </w:pPr>
      <w:r w:rsidRPr="00481EED">
        <w:rPr>
          <w:rFonts w:ascii="Arial Gras" w:hAnsi="Arial Gras"/>
          <w:caps/>
          <w:spacing w:val="-2"/>
          <w:sz w:val="39"/>
          <w:szCs w:val="39"/>
        </w:rPr>
        <w:t xml:space="preserve">Assurance </w:t>
      </w:r>
      <w:r w:rsidRPr="00481EED">
        <w:rPr>
          <w:rFonts w:ascii="Arial Gras" w:hAnsi="Arial Gras"/>
          <w:caps/>
          <w:spacing w:val="-2"/>
          <w:sz w:val="39"/>
          <w:szCs w:val="39"/>
        </w:rPr>
        <w:br/>
      </w:r>
      <w:r w:rsidR="008F0AE7" w:rsidRPr="00481EED">
        <w:rPr>
          <w:rFonts w:ascii="Arial Gras" w:hAnsi="Arial Gras"/>
          <w:caps/>
          <w:spacing w:val="-2"/>
          <w:sz w:val="39"/>
          <w:szCs w:val="39"/>
        </w:rPr>
        <w:t>Tous dommages aux objets précieux et/ou d’exposition</w:t>
      </w:r>
    </w:p>
    <w:p w14:paraId="0DF2EB0B" w14:textId="65769F2F" w:rsidR="009B1216" w:rsidRPr="00481EED" w:rsidRDefault="009B1216" w:rsidP="00481EED">
      <w:pPr>
        <w:pStyle w:val="03Numlot"/>
        <w:keepLines/>
        <w:spacing w:before="360" w:after="500"/>
        <w:ind w:right="0"/>
        <w:rPr>
          <w:b/>
          <w:sz w:val="38"/>
          <w:szCs w:val="38"/>
        </w:rPr>
      </w:pPr>
      <w:r w:rsidRPr="00481EED">
        <w:rPr>
          <w:b/>
          <w:sz w:val="38"/>
          <w:szCs w:val="38"/>
        </w:rPr>
        <w:t>Formulaire de déclaration du risque</w:t>
      </w:r>
    </w:p>
    <w:tbl>
      <w:tblPr>
        <w:tblStyle w:val="Grilledutableau"/>
        <w:tblW w:w="9284" w:type="dxa"/>
        <w:tblInd w:w="38" w:type="dxa"/>
        <w:tblLook w:val="04A0" w:firstRow="1" w:lastRow="0" w:firstColumn="1" w:lastColumn="0" w:noHBand="0" w:noVBand="1"/>
      </w:tblPr>
      <w:tblGrid>
        <w:gridCol w:w="9284"/>
      </w:tblGrid>
      <w:tr w:rsidR="008D267A" w14:paraId="58B0A4EB" w14:textId="77777777" w:rsidTr="003C638C">
        <w:tc>
          <w:tcPr>
            <w:tcW w:w="9284" w:type="dxa"/>
          </w:tcPr>
          <w:p w14:paraId="0795C926" w14:textId="77777777" w:rsidR="008D267A" w:rsidRPr="008D267A" w:rsidRDefault="008D267A" w:rsidP="00481EED">
            <w:pPr>
              <w:keepLines/>
              <w:spacing w:before="200" w:after="200"/>
              <w:jc w:val="center"/>
              <w:rPr>
                <w:b/>
                <w:bCs/>
                <w:sz w:val="28"/>
                <w:szCs w:val="28"/>
              </w:rPr>
            </w:pPr>
            <w:r w:rsidRPr="008D267A">
              <w:rPr>
                <w:b/>
                <w:bCs/>
                <w:sz w:val="28"/>
                <w:szCs w:val="28"/>
              </w:rPr>
              <w:t>AVERTISSEMENT</w:t>
            </w:r>
          </w:p>
          <w:p w14:paraId="1852663D" w14:textId="77777777" w:rsidR="008D267A" w:rsidRPr="008D267A" w:rsidRDefault="008D267A" w:rsidP="00481EED">
            <w:pPr>
              <w:keepLines/>
              <w:rPr>
                <w:sz w:val="22"/>
                <w:szCs w:val="22"/>
              </w:rPr>
            </w:pPr>
            <w:r w:rsidRPr="008D267A">
              <w:rPr>
                <w:sz w:val="22"/>
                <w:szCs w:val="22"/>
              </w:rPr>
              <w:t>Le présent questionnaire ne constitue pas un engagement à souscrire un contrat d'assurance et reste strictement confidentiel.</w:t>
            </w:r>
          </w:p>
          <w:p w14:paraId="2C28E4D0" w14:textId="77777777" w:rsidR="008D267A" w:rsidRPr="008D267A" w:rsidRDefault="008D267A" w:rsidP="00481EED">
            <w:pPr>
              <w:keepNext/>
              <w:keepLines/>
              <w:rPr>
                <w:sz w:val="22"/>
                <w:szCs w:val="22"/>
              </w:rPr>
            </w:pPr>
            <w:r w:rsidRPr="008D267A">
              <w:rPr>
                <w:sz w:val="22"/>
                <w:szCs w:val="22"/>
              </w:rPr>
              <w:t>Le soussigné déclare :</w:t>
            </w:r>
          </w:p>
          <w:p w14:paraId="37DED14F" w14:textId="77777777" w:rsidR="008D267A" w:rsidRPr="008D267A" w:rsidRDefault="008D267A" w:rsidP="00481EED">
            <w:pPr>
              <w:pStyle w:val="Paragraphedeliste"/>
              <w:keepLines/>
              <w:numPr>
                <w:ilvl w:val="0"/>
                <w:numId w:val="13"/>
              </w:numPr>
              <w:ind w:left="714" w:hanging="357"/>
              <w:rPr>
                <w:sz w:val="22"/>
                <w:szCs w:val="22"/>
              </w:rPr>
            </w:pPr>
            <w:r w:rsidRPr="008D267A">
              <w:rPr>
                <w:spacing w:val="-2"/>
                <w:sz w:val="22"/>
                <w:szCs w:val="22"/>
              </w:rPr>
              <w:t>que les réponses ci-après sont à sa connaissance exactes,</w:t>
            </w:r>
          </w:p>
          <w:p w14:paraId="7A10A40E" w14:textId="21D88A72" w:rsidR="008D267A" w:rsidRPr="008D267A" w:rsidRDefault="008D267A" w:rsidP="00481EED">
            <w:pPr>
              <w:pStyle w:val="Paragraphedeliste"/>
              <w:keepLines/>
              <w:numPr>
                <w:ilvl w:val="0"/>
                <w:numId w:val="13"/>
              </w:numPr>
              <w:ind w:left="714" w:hanging="357"/>
              <w:rPr>
                <w:spacing w:val="-2"/>
                <w:sz w:val="22"/>
                <w:szCs w:val="22"/>
              </w:rPr>
            </w:pPr>
            <w:r w:rsidRPr="008D267A">
              <w:rPr>
                <w:spacing w:val="-2"/>
                <w:sz w:val="22"/>
                <w:szCs w:val="22"/>
              </w:rPr>
              <w:t>avoir été informé qu'elles constituent les éléments d'appréciation du risque nécessaires à la fixation des primes et dont l'inexactitude serait susceptible de modifier les engagements de l'assureur (cf. articles du Code des assurances ci-dessous).</w:t>
            </w:r>
          </w:p>
          <w:p w14:paraId="6B729D8D" w14:textId="77777777" w:rsidR="008D267A" w:rsidRPr="008D267A" w:rsidRDefault="008D267A" w:rsidP="00481EED">
            <w:pPr>
              <w:keepLines/>
              <w:rPr>
                <w:sz w:val="22"/>
                <w:szCs w:val="22"/>
              </w:rPr>
            </w:pPr>
            <w:r w:rsidRPr="008D267A">
              <w:rPr>
                <w:sz w:val="22"/>
                <w:szCs w:val="22"/>
              </w:rPr>
              <w:t xml:space="preserve">Le soussigné ne peut être engagé au-delà des réponses apportées à ce questionnaire. </w:t>
            </w:r>
          </w:p>
          <w:p w14:paraId="27131CCA" w14:textId="77777777" w:rsidR="008D267A" w:rsidRPr="008D267A" w:rsidRDefault="008D267A" w:rsidP="00481EED">
            <w:pPr>
              <w:keepLines/>
              <w:spacing w:after="240"/>
              <w:rPr>
                <w:sz w:val="22"/>
                <w:szCs w:val="22"/>
              </w:rPr>
            </w:pPr>
            <w:r w:rsidRPr="008D267A">
              <w:rPr>
                <w:sz w:val="22"/>
                <w:szCs w:val="22"/>
              </w:rPr>
              <w:t>Les assureurs peuvent demander tous renseignements complémentaires et, dès lors, reconnaissent avoir une connaissance suffisante du risque à garantir.</w:t>
            </w:r>
          </w:p>
          <w:p w14:paraId="234440E2" w14:textId="77777777" w:rsidR="008D267A" w:rsidRPr="008D267A" w:rsidRDefault="008D267A" w:rsidP="00481EED">
            <w:pPr>
              <w:keepLines/>
              <w:rPr>
                <w:sz w:val="22"/>
                <w:szCs w:val="22"/>
              </w:rPr>
            </w:pPr>
            <w:r w:rsidRPr="008D267A">
              <w:rPr>
                <w:sz w:val="22"/>
                <w:szCs w:val="22"/>
              </w:rPr>
              <w:t xml:space="preserve">Article L. 113-8 du Code des assurances </w:t>
            </w:r>
          </w:p>
          <w:p w14:paraId="0C79ED3B" w14:textId="77777777" w:rsidR="008D267A" w:rsidRPr="008D267A" w:rsidRDefault="008D267A" w:rsidP="00481EED">
            <w:pPr>
              <w:keepLines/>
              <w:rPr>
                <w:i/>
                <w:iCs/>
                <w:sz w:val="22"/>
                <w:szCs w:val="22"/>
              </w:rPr>
            </w:pPr>
            <w:r w:rsidRPr="008D267A">
              <w:rPr>
                <w:i/>
                <w:iCs/>
                <w:sz w:val="22"/>
                <w:szCs w:val="22"/>
              </w:rPr>
              <w:t>Indépendamment des causes ordinaires de nullité, et sous réserve des dispositions de l'article </w:t>
            </w:r>
            <w:hyperlink r:id="rId10" w:tooltip="Code des assurances - art. L132-26 (V)" w:history="1">
              <w:r w:rsidRPr="008D267A">
                <w:rPr>
                  <w:i/>
                  <w:iCs/>
                  <w:sz w:val="22"/>
                  <w:szCs w:val="22"/>
                </w:rPr>
                <w:t>L. 132-26</w:t>
              </w:r>
            </w:hyperlink>
            <w:r w:rsidRPr="008D267A">
              <w:rPr>
                <w:i/>
                <w:iCs/>
                <w:sz w:val="22"/>
                <w:szCs w:val="22"/>
              </w:rPr>
              <w:t>, le contrat d'assurance est nul en cas de réticence ou de fausse déclaration intentionnelle de la part de l'assuré, quand cette réticence ou cette fausse déclaration change l'objet du risque ou en diminue l'opinion pour l'assureur, alors même que le risque omis ou dénaturé par l'assuré a été sans influence sur le sinistre.</w:t>
            </w:r>
          </w:p>
          <w:p w14:paraId="3C8E9CB7" w14:textId="77777777" w:rsidR="008D267A" w:rsidRPr="008D267A" w:rsidRDefault="008D267A" w:rsidP="00481EED">
            <w:pPr>
              <w:keepLines/>
              <w:spacing w:after="240"/>
              <w:rPr>
                <w:i/>
                <w:iCs/>
                <w:sz w:val="22"/>
                <w:szCs w:val="22"/>
              </w:rPr>
            </w:pPr>
            <w:r w:rsidRPr="008D267A">
              <w:rPr>
                <w:i/>
                <w:iCs/>
                <w:sz w:val="22"/>
                <w:szCs w:val="22"/>
              </w:rPr>
              <w:t>Les primes payées demeurent alors acquises à l'assureur, qui a droit au paiement de toutes les primes échues à titre de dommages et intérêts.</w:t>
            </w:r>
          </w:p>
          <w:p w14:paraId="461EFFBB" w14:textId="77777777" w:rsidR="008D267A" w:rsidRPr="008D267A" w:rsidRDefault="008D267A" w:rsidP="00481EED">
            <w:pPr>
              <w:keepLines/>
              <w:rPr>
                <w:sz w:val="22"/>
                <w:szCs w:val="22"/>
              </w:rPr>
            </w:pPr>
            <w:r w:rsidRPr="008D267A">
              <w:rPr>
                <w:sz w:val="22"/>
                <w:szCs w:val="22"/>
              </w:rPr>
              <w:t>Article L113-9 du Code des assurances</w:t>
            </w:r>
          </w:p>
          <w:p w14:paraId="2E458E50" w14:textId="77777777" w:rsidR="008D267A" w:rsidRPr="008D267A" w:rsidRDefault="008D267A" w:rsidP="00481EED">
            <w:pPr>
              <w:keepLines/>
              <w:rPr>
                <w:i/>
                <w:iCs/>
                <w:sz w:val="22"/>
                <w:szCs w:val="22"/>
              </w:rPr>
            </w:pPr>
            <w:r w:rsidRPr="008D267A">
              <w:rPr>
                <w:i/>
                <w:iCs/>
                <w:sz w:val="22"/>
                <w:szCs w:val="22"/>
              </w:rPr>
              <w:t>L'omission ou la déclaration inexacte de la part de l'assuré dont la mauvaise foi n'est pas établie n'entraîne pas la nullité de l'assurance.</w:t>
            </w:r>
          </w:p>
          <w:p w14:paraId="3D7163B0" w14:textId="77777777" w:rsidR="008D267A" w:rsidRPr="008D267A" w:rsidRDefault="008D267A" w:rsidP="00481EED">
            <w:pPr>
              <w:keepLines/>
              <w:rPr>
                <w:i/>
                <w:iCs/>
                <w:sz w:val="22"/>
                <w:szCs w:val="22"/>
              </w:rPr>
            </w:pPr>
            <w:r w:rsidRPr="008D267A">
              <w:rPr>
                <w:i/>
                <w:iCs/>
                <w:sz w:val="22"/>
                <w:szCs w:val="22"/>
              </w:rPr>
              <w:t>Si elle est constatée avant tout sinistre, l'assureur a le droit soit de maintenir le contrat, moyennant une augmentation de prime acceptée par l'assuré, soit de résilier le contrat dix jours après notification adressée à l'assuré par lettre recommandée, en restituant la portion de la prime payée pour le temps où l'assurance ne court plus.</w:t>
            </w:r>
          </w:p>
          <w:p w14:paraId="75DDCA8E" w14:textId="1B920212" w:rsidR="008D267A" w:rsidRDefault="008D267A" w:rsidP="00481EED">
            <w:pPr>
              <w:keepLines/>
              <w:spacing w:after="240"/>
              <w:rPr>
                <w:b/>
                <w:bCs/>
              </w:rPr>
            </w:pPr>
            <w:r w:rsidRPr="008D267A">
              <w:rPr>
                <w:i/>
                <w:iCs/>
                <w:sz w:val="22"/>
                <w:szCs w:val="22"/>
              </w:rPr>
              <w:t>Dans le cas où la constatation n'a lieu qu'après un sinistre, l'indemnité est réduite en proportion du taux des primes payées par rapport au taux des primes qui auraient été dues, si les risques avaient été complètement et exactement déclarés.</w:t>
            </w:r>
          </w:p>
        </w:tc>
      </w:tr>
    </w:tbl>
    <w:p w14:paraId="4B5026C0" w14:textId="53E1E6A9" w:rsidR="00CA06F4" w:rsidRDefault="00CA06F4" w:rsidP="008B0B23">
      <w:pPr>
        <w:keepNext/>
        <w:keepLines/>
        <w:widowControl/>
        <w:spacing w:before="480" w:after="120"/>
        <w:jc w:val="left"/>
      </w:pPr>
      <w:r>
        <w:t>Nom et adresse du souscripteur :</w:t>
      </w:r>
    </w:p>
    <w:tbl>
      <w:tblPr>
        <w:tblStyle w:val="Grilledutableau"/>
        <w:tblW w:w="9284" w:type="dxa"/>
        <w:tblInd w:w="38" w:type="dxa"/>
        <w:tblLayout w:type="fixed"/>
        <w:tblLook w:val="04A0" w:firstRow="1" w:lastRow="0" w:firstColumn="1" w:lastColumn="0" w:noHBand="0" w:noVBand="1"/>
      </w:tblPr>
      <w:tblGrid>
        <w:gridCol w:w="9284"/>
      </w:tblGrid>
      <w:tr w:rsidR="008B0B23" w14:paraId="6D3374AB" w14:textId="77777777" w:rsidTr="004A5E08">
        <w:tc>
          <w:tcPr>
            <w:tcW w:w="92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405E02FF" w14:textId="77777777" w:rsidR="008B0B23" w:rsidRDefault="000506EC" w:rsidP="004A5E08">
            <w:pPr>
              <w:keepLines/>
              <w:spacing w:before="80" w:after="80"/>
            </w:pPr>
            <w:r>
              <w:t>ASSOCIATION LES ARTS DECORATIFS</w:t>
            </w:r>
          </w:p>
          <w:p w14:paraId="3E3AB4B6" w14:textId="7B1841B1" w:rsidR="000506EC" w:rsidRDefault="000506EC" w:rsidP="004A5E08">
            <w:pPr>
              <w:keepLines/>
              <w:spacing w:before="80" w:after="80"/>
            </w:pPr>
            <w:r>
              <w:t>107 RUE DE RIVOLI</w:t>
            </w:r>
            <w:r w:rsidR="001D768C">
              <w:t xml:space="preserve"> 75001 PARIS</w:t>
            </w:r>
          </w:p>
        </w:tc>
      </w:tr>
    </w:tbl>
    <w:p w14:paraId="4C86386C" w14:textId="65192B30" w:rsidR="00EF445C" w:rsidRDefault="00EF445C" w:rsidP="00481EED">
      <w:pPr>
        <w:pStyle w:val="Titre1"/>
      </w:pPr>
      <w:r>
        <w:lastRenderedPageBreak/>
        <w:t>Tous dommages aux expositions temporaires</w:t>
      </w:r>
    </w:p>
    <w:p w14:paraId="542F6365" w14:textId="76164C00" w:rsidR="00EF445C" w:rsidRDefault="00EF445C" w:rsidP="00481EED">
      <w:pPr>
        <w:keepNext/>
        <w:keepLines/>
        <w:spacing w:after="120"/>
      </w:pPr>
      <w:r>
        <w:t>Le souscripteur souhaite-t-il assurer les expositions temporaires ?</w:t>
      </w:r>
    </w:p>
    <w:p w14:paraId="39050391" w14:textId="77777777" w:rsidR="00EF445C" w:rsidRPr="00274537" w:rsidRDefault="00EF445C" w:rsidP="00481EED">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pPr>
      <w:r w:rsidRPr="00E4214A">
        <w:rPr>
          <w:highlight w:val="yellow"/>
        </w:rPr>
        <w:t>OUI</w:t>
      </w:r>
      <w:r w:rsidRPr="00481EED">
        <w:t xml:space="preserve"> / NON</w:t>
      </w:r>
    </w:p>
    <w:p w14:paraId="08F5D46F" w14:textId="55960FBC" w:rsidR="00EF445C" w:rsidRDefault="00EF445C" w:rsidP="00481EED">
      <w:pPr>
        <w:keepNext/>
        <w:keepLines/>
        <w:spacing w:before="220" w:after="120"/>
      </w:pPr>
      <w:r>
        <w:t>Indiquer ci-après les lieux d’exposition les plus fréquents.</w:t>
      </w:r>
    </w:p>
    <w:tbl>
      <w:tblPr>
        <w:tblStyle w:val="Grilledutableau"/>
        <w:tblW w:w="9284" w:type="dxa"/>
        <w:tblInd w:w="38" w:type="dxa"/>
        <w:tblLayout w:type="fixed"/>
        <w:tblLook w:val="04A0" w:firstRow="1" w:lastRow="0" w:firstColumn="1" w:lastColumn="0" w:noHBand="0" w:noVBand="1"/>
      </w:tblPr>
      <w:tblGrid>
        <w:gridCol w:w="9284"/>
      </w:tblGrid>
      <w:tr w:rsidR="008B0B23" w14:paraId="5DBB03AD" w14:textId="77777777" w:rsidTr="2471C10A">
        <w:tc>
          <w:tcPr>
            <w:tcW w:w="92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44F3F2EB" w14:textId="0F75295B" w:rsidR="008B0B23" w:rsidRDefault="7454F57A" w:rsidP="004A5E08">
            <w:pPr>
              <w:keepLines/>
              <w:spacing w:before="80" w:after="80"/>
            </w:pPr>
            <w:r>
              <w:t xml:space="preserve">Grande nef et des galeries latérales (990m2), Galeries de la mode (1200m2), </w:t>
            </w:r>
            <w:r w:rsidR="1D013BE8">
              <w:t>Galerie Rohan 3 (600m2), Galerie Lefuel 2 (400m2).</w:t>
            </w:r>
          </w:p>
        </w:tc>
      </w:tr>
    </w:tbl>
    <w:p w14:paraId="5F6D1546" w14:textId="220D8F02" w:rsidR="00EF445C" w:rsidRDefault="00EF445C" w:rsidP="00481EED">
      <w:pPr>
        <w:keepNext/>
        <w:keepLines/>
        <w:spacing w:before="220" w:after="120"/>
      </w:pPr>
      <w:r>
        <w:t>Préciser la nature des expositions.</w:t>
      </w:r>
    </w:p>
    <w:tbl>
      <w:tblPr>
        <w:tblStyle w:val="Grilledutableau"/>
        <w:tblW w:w="9284" w:type="dxa"/>
        <w:tblInd w:w="38" w:type="dxa"/>
        <w:tblLayout w:type="fixed"/>
        <w:tblLook w:val="04A0" w:firstRow="1" w:lastRow="0" w:firstColumn="1" w:lastColumn="0" w:noHBand="0" w:noVBand="1"/>
      </w:tblPr>
      <w:tblGrid>
        <w:gridCol w:w="9284"/>
      </w:tblGrid>
      <w:tr w:rsidR="008B0B23" w14:paraId="06B4C68E" w14:textId="77777777" w:rsidTr="2471C10A">
        <w:tc>
          <w:tcPr>
            <w:tcW w:w="92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66F601ED" w14:textId="5C4D9AC9" w:rsidR="008B0B23" w:rsidRDefault="0AF0B3C2" w:rsidP="004A5E08">
            <w:pPr>
              <w:keepLines/>
              <w:spacing w:before="80" w:after="80"/>
            </w:pPr>
            <w:r>
              <w:t xml:space="preserve">Les expositions du MAD, monographique ou thématiques, rassemblent </w:t>
            </w:r>
            <w:r w:rsidR="03321208">
              <w:t xml:space="preserve">habituellement </w:t>
            </w:r>
            <w:r>
              <w:t>des collections de nature diverses telles que : Mode ancienne et contemp</w:t>
            </w:r>
            <w:r w:rsidR="5BE67B68">
              <w:t xml:space="preserve">oraine, </w:t>
            </w:r>
            <w:r w:rsidR="1A86AAA0">
              <w:t>œuvres</w:t>
            </w:r>
            <w:r w:rsidR="5BE67B68">
              <w:t xml:space="preserve"> graphiques anciennes et contemporaines, collections d’art décoratif (mobilier, objets d’art</w:t>
            </w:r>
            <w:r w:rsidR="484708A1">
              <w:t>, textile, jouets...)</w:t>
            </w:r>
          </w:p>
        </w:tc>
      </w:tr>
    </w:tbl>
    <w:p w14:paraId="5B354630" w14:textId="77D17D49" w:rsidR="00EF445C" w:rsidRDefault="00EF445C" w:rsidP="00481EED">
      <w:pPr>
        <w:keepNext/>
        <w:keepLines/>
        <w:spacing w:before="220" w:after="120"/>
      </w:pPr>
      <w:r>
        <w:t>Indiquer la valeur de l’exposition la plus importante réalisée au cours de</w:t>
      </w:r>
      <w:r w:rsidR="00DF15E5">
        <w:t>s</w:t>
      </w:r>
      <w:r>
        <w:t xml:space="preserve"> 3</w:t>
      </w:r>
      <w:r w:rsidR="005F3246">
        <w:t> </w:t>
      </w:r>
      <w:r>
        <w:t>dernières années.</w:t>
      </w:r>
    </w:p>
    <w:p w14:paraId="25D2905B" w14:textId="2031426B" w:rsidR="00EF445C" w:rsidRPr="00274537" w:rsidRDefault="39CE7C75" w:rsidP="00682AA2">
      <w:pPr>
        <w:keepLines/>
        <w:pBdr>
          <w:top w:val="single" w:sz="12" w:space="1" w:color="E09926" w:themeColor="accent2"/>
          <w:left w:val="single" w:sz="12" w:space="4" w:color="E09926" w:themeColor="accent2"/>
          <w:bottom w:val="single" w:sz="12" w:space="1" w:color="E09926" w:themeColor="accent2"/>
          <w:right w:val="single" w:sz="12" w:space="24" w:color="E09926" w:themeColor="accent2"/>
        </w:pBdr>
        <w:spacing w:after="220"/>
        <w:ind w:left="3969" w:right="3544"/>
        <w:jc w:val="left"/>
      </w:pPr>
      <w:r>
        <w:t>8</w:t>
      </w:r>
      <w:r w:rsidR="0FD2E428">
        <w:t>7</w:t>
      </w:r>
      <w:r w:rsidR="5D409974">
        <w:t xml:space="preserve"> 000 00</w:t>
      </w:r>
      <w:r w:rsidR="00682AA2">
        <w:t xml:space="preserve">0 </w:t>
      </w:r>
      <w:r w:rsidR="00EF445C">
        <w:t>€</w:t>
      </w:r>
    </w:p>
    <w:p w14:paraId="125162B1" w14:textId="28D6AAE3" w:rsidR="00EF445C" w:rsidRDefault="00EF445C" w:rsidP="00481EED">
      <w:pPr>
        <w:keepNext/>
        <w:keepLines/>
        <w:spacing w:before="220" w:after="120"/>
      </w:pPr>
      <w:r>
        <w:t>Détailler les moyens de protection et prévention vol</w:t>
      </w:r>
      <w:r w:rsidR="00DF15E5">
        <w:t xml:space="preserve"> des lieux d’exposition les plus fréquents.</w:t>
      </w:r>
    </w:p>
    <w:tbl>
      <w:tblPr>
        <w:tblStyle w:val="Grilledutableau"/>
        <w:tblW w:w="9284" w:type="dxa"/>
        <w:tblInd w:w="38" w:type="dxa"/>
        <w:tblLayout w:type="fixed"/>
        <w:tblLook w:val="04A0" w:firstRow="1" w:lastRow="0" w:firstColumn="1" w:lastColumn="0" w:noHBand="0" w:noVBand="1"/>
      </w:tblPr>
      <w:tblGrid>
        <w:gridCol w:w="9284"/>
      </w:tblGrid>
      <w:tr w:rsidR="008B0B23" w14:paraId="558C8965" w14:textId="77777777" w:rsidTr="2471C10A">
        <w:tc>
          <w:tcPr>
            <w:tcW w:w="92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30E4D357" w14:textId="46BB19F0" w:rsidR="008B0B23" w:rsidRDefault="75093428" w:rsidP="004A5E08">
            <w:pPr>
              <w:keepLines/>
              <w:spacing w:before="80" w:after="80"/>
            </w:pPr>
            <w:r>
              <w:t xml:space="preserve">Mise à distance pour les œuvres d’un certain volume, mise sous vitrine, </w:t>
            </w:r>
            <w:proofErr w:type="spellStart"/>
            <w:r>
              <w:t>soclage</w:t>
            </w:r>
            <w:proofErr w:type="spellEnd"/>
            <w:r>
              <w:t xml:space="preserve"> et sécurisation ph</w:t>
            </w:r>
            <w:r w:rsidR="443BEEE8">
              <w:t xml:space="preserve">ysique. </w:t>
            </w:r>
          </w:p>
        </w:tc>
      </w:tr>
    </w:tbl>
    <w:p w14:paraId="4419D2E3" w14:textId="27B98749" w:rsidR="00DF15E5" w:rsidRDefault="00DF15E5" w:rsidP="00481EED">
      <w:pPr>
        <w:keepNext/>
        <w:keepLines/>
        <w:spacing w:before="220" w:after="120"/>
      </w:pPr>
      <w:r>
        <w:t>Le souscripteur souhaite-t-il assurer les expositions temporaires en plein air ?</w:t>
      </w:r>
    </w:p>
    <w:p w14:paraId="2DBC283B" w14:textId="77777777" w:rsidR="00DF15E5" w:rsidRPr="00274537" w:rsidRDefault="00DF15E5" w:rsidP="00481EED">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pPr>
      <w:r w:rsidRPr="00DF15E5">
        <w:t xml:space="preserve">OUI / </w:t>
      </w:r>
      <w:r w:rsidRPr="00A22EF2">
        <w:rPr>
          <w:highlight w:val="yellow"/>
        </w:rPr>
        <w:t>NON</w:t>
      </w:r>
    </w:p>
    <w:p w14:paraId="723CF4BA" w14:textId="5F25B163" w:rsidR="00DF15E5" w:rsidRDefault="005F3246" w:rsidP="00481EED">
      <w:pPr>
        <w:keepNext/>
        <w:keepLines/>
        <w:spacing w:before="120" w:after="120"/>
      </w:pPr>
      <w:r>
        <w:t>Si OUI, p</w:t>
      </w:r>
      <w:r w:rsidR="00DF15E5">
        <w:t xml:space="preserve">réciser </w:t>
      </w:r>
      <w:r>
        <w:t xml:space="preserve">ci-après </w:t>
      </w:r>
      <w:r w:rsidR="00DF15E5">
        <w:t>la nature des expositions envisagées.</w:t>
      </w:r>
    </w:p>
    <w:tbl>
      <w:tblPr>
        <w:tblStyle w:val="Grilledutableau"/>
        <w:tblW w:w="9284" w:type="dxa"/>
        <w:tblInd w:w="38" w:type="dxa"/>
        <w:tblLayout w:type="fixed"/>
        <w:tblLook w:val="04A0" w:firstRow="1" w:lastRow="0" w:firstColumn="1" w:lastColumn="0" w:noHBand="0" w:noVBand="1"/>
      </w:tblPr>
      <w:tblGrid>
        <w:gridCol w:w="9284"/>
      </w:tblGrid>
      <w:tr w:rsidR="008B0B23" w14:paraId="2A73B6EA" w14:textId="77777777" w:rsidTr="2471C10A">
        <w:tc>
          <w:tcPr>
            <w:tcW w:w="92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0AC1089A" w14:textId="5BDED817" w:rsidR="008B0B23" w:rsidRDefault="582D515E" w:rsidP="004A5E08">
            <w:pPr>
              <w:keepLines/>
              <w:spacing w:before="80" w:after="80"/>
            </w:pPr>
            <w:r>
              <w:t>Non</w:t>
            </w:r>
          </w:p>
        </w:tc>
      </w:tr>
    </w:tbl>
    <w:p w14:paraId="299FB8F0" w14:textId="7C47F9A7" w:rsidR="0079375A" w:rsidRDefault="0079375A" w:rsidP="00481EED">
      <w:pPr>
        <w:keepLines/>
        <w:spacing w:before="240"/>
      </w:pPr>
      <w:r w:rsidRPr="0079375A">
        <w:rPr>
          <w:b/>
          <w:bCs/>
        </w:rPr>
        <w:t>Joindre la liste</w:t>
      </w:r>
      <w:r>
        <w:t xml:space="preserve"> des expositions réalisées au cours des 3 dernières années selon tableau en annexe.</w:t>
      </w:r>
    </w:p>
    <w:p w14:paraId="6F86A162" w14:textId="6D1E07C1" w:rsidR="0079375A" w:rsidRDefault="0079375A" w:rsidP="00481EED">
      <w:pPr>
        <w:keepLines/>
      </w:pPr>
      <w:r>
        <w:t xml:space="preserve">Si le souscripteur ne souhaite pas utiliser ce tableau, la liste jointe devra néanmoins comporter toutes les </w:t>
      </w:r>
      <w:r w:rsidRPr="0079375A">
        <w:t>informations demandées.</w:t>
      </w:r>
    </w:p>
    <w:p w14:paraId="354A3E95" w14:textId="2C4D42EE" w:rsidR="00EA5E85" w:rsidRDefault="008F0AE7" w:rsidP="00481EED">
      <w:pPr>
        <w:pStyle w:val="Titre1"/>
      </w:pPr>
      <w:r>
        <w:t>Tous dommages aux objets précieux et/ou d’exposition</w:t>
      </w:r>
    </w:p>
    <w:p w14:paraId="64753CC8" w14:textId="6340DF95" w:rsidR="008D5DCA" w:rsidRDefault="008F0AE7" w:rsidP="00481EED">
      <w:pPr>
        <w:keepNext/>
        <w:keepLines/>
        <w:spacing w:after="120"/>
      </w:pPr>
      <w:r>
        <w:t>Le souscripteur souhaite-t-il assurer des objets d'art et/ou précieux (hors expositions temporaires</w:t>
      </w:r>
      <w:r w:rsidR="0080553F">
        <w:t xml:space="preserve"> </w:t>
      </w:r>
      <w:r w:rsidR="00DF15E5">
        <w:t xml:space="preserve">ci-avant </w:t>
      </w:r>
      <w:r w:rsidR="0080553F">
        <w:t>et mise à disposition d’œuvre</w:t>
      </w:r>
      <w:r w:rsidR="00DF15E5">
        <w:t>s ci-après</w:t>
      </w:r>
      <w:r>
        <w:t>) ?</w:t>
      </w:r>
    </w:p>
    <w:p w14:paraId="6AEEA8E6" w14:textId="77777777" w:rsidR="008F0AE7" w:rsidRPr="00274537" w:rsidRDefault="008F0AE7" w:rsidP="00481EED">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pPr>
      <w:r w:rsidRPr="005B5F7D">
        <w:rPr>
          <w:highlight w:val="yellow"/>
        </w:rPr>
        <w:t>OUI</w:t>
      </w:r>
      <w:r w:rsidRPr="00481EED">
        <w:t xml:space="preserve"> / NON</w:t>
      </w:r>
    </w:p>
    <w:p w14:paraId="3BB0F7C9" w14:textId="687E95F5" w:rsidR="00EF445C" w:rsidRDefault="00EF445C" w:rsidP="00481EED">
      <w:pPr>
        <w:pStyle w:val="Titre2"/>
      </w:pPr>
      <w:r>
        <w:t>Pour les expositions permanente</w:t>
      </w:r>
      <w:r w:rsidR="0079375A">
        <w:t>s</w:t>
      </w:r>
    </w:p>
    <w:p w14:paraId="3F10B002" w14:textId="523B5613" w:rsidR="00827CBE" w:rsidRPr="00827CBE" w:rsidRDefault="00827CBE" w:rsidP="00481EED">
      <w:pPr>
        <w:keepLines/>
        <w:spacing w:before="120" w:after="120"/>
        <w:rPr>
          <w:b/>
          <w:bCs/>
        </w:rPr>
      </w:pPr>
      <w:r w:rsidRPr="00827CBE">
        <w:rPr>
          <w:b/>
          <w:bCs/>
        </w:rPr>
        <w:t>Joindre la liste valorisée des œuvres.</w:t>
      </w:r>
    </w:p>
    <w:p w14:paraId="2565B01B" w14:textId="069C8E6D" w:rsidR="0085094D" w:rsidRDefault="0085094D" w:rsidP="00481EED">
      <w:pPr>
        <w:keepNext/>
        <w:keepLines/>
        <w:spacing w:before="220" w:after="120"/>
      </w:pPr>
      <w:r>
        <w:lastRenderedPageBreak/>
        <w:t>Indiquer ci-après les lieux d’exposition.</w:t>
      </w:r>
    </w:p>
    <w:tbl>
      <w:tblPr>
        <w:tblStyle w:val="Grilledutableau"/>
        <w:tblW w:w="9284" w:type="dxa"/>
        <w:tblInd w:w="38" w:type="dxa"/>
        <w:tblLayout w:type="fixed"/>
        <w:tblLook w:val="04A0" w:firstRow="1" w:lastRow="0" w:firstColumn="1" w:lastColumn="0" w:noHBand="0" w:noVBand="1"/>
      </w:tblPr>
      <w:tblGrid>
        <w:gridCol w:w="9284"/>
      </w:tblGrid>
      <w:tr w:rsidR="008B0B23" w14:paraId="7FA0265E" w14:textId="77777777" w:rsidTr="004A5E08">
        <w:tc>
          <w:tcPr>
            <w:tcW w:w="92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41670FA6" w14:textId="77777777" w:rsidR="00B06954" w:rsidRPr="00B06954" w:rsidRDefault="00B06954" w:rsidP="00B06954">
            <w:pPr>
              <w:keepLines/>
              <w:spacing w:before="80" w:after="80"/>
            </w:pPr>
            <w:r w:rsidRPr="00B06954">
              <w:t>Musées :</w:t>
            </w:r>
          </w:p>
          <w:p w14:paraId="29D01D39" w14:textId="77777777" w:rsidR="00B06954" w:rsidRPr="00B06954" w:rsidRDefault="00B06954" w:rsidP="00B06954">
            <w:pPr>
              <w:keepLines/>
              <w:spacing w:before="80" w:after="80"/>
            </w:pPr>
            <w:r w:rsidRPr="00B06954">
              <w:t>- MAD 107 rue de Rivoli 75001 Paris</w:t>
            </w:r>
          </w:p>
          <w:p w14:paraId="441F4B7F" w14:textId="220E83A8" w:rsidR="008B0B23" w:rsidRDefault="00B06954" w:rsidP="00B06954">
            <w:pPr>
              <w:keepLines/>
              <w:spacing w:before="80" w:after="80"/>
            </w:pPr>
            <w:r w:rsidRPr="00B06954">
              <w:t>- Musée Nissim de Camondo, 68 rue de Monceau 75008 Paris</w:t>
            </w:r>
          </w:p>
        </w:tc>
      </w:tr>
    </w:tbl>
    <w:p w14:paraId="12CF6E7E" w14:textId="2ACED2E9" w:rsidR="0085094D" w:rsidRDefault="0085094D" w:rsidP="00481EED">
      <w:pPr>
        <w:keepNext/>
        <w:keepLines/>
        <w:spacing w:before="220" w:after="120"/>
      </w:pPr>
      <w:r>
        <w:t>Préciser la nature des objets</w:t>
      </w:r>
      <w:r w:rsidR="00DF15E5">
        <w:t xml:space="preserve"> exposés</w:t>
      </w:r>
      <w:r>
        <w:t>.</w:t>
      </w:r>
    </w:p>
    <w:tbl>
      <w:tblPr>
        <w:tblStyle w:val="Grilledutableau"/>
        <w:tblW w:w="9284" w:type="dxa"/>
        <w:tblInd w:w="38" w:type="dxa"/>
        <w:tblLayout w:type="fixed"/>
        <w:tblLook w:val="04A0" w:firstRow="1" w:lastRow="0" w:firstColumn="1" w:lastColumn="0" w:noHBand="0" w:noVBand="1"/>
      </w:tblPr>
      <w:tblGrid>
        <w:gridCol w:w="9284"/>
      </w:tblGrid>
      <w:tr w:rsidR="008B0B23" w14:paraId="0778E03F" w14:textId="77777777" w:rsidTr="004A5E08">
        <w:tc>
          <w:tcPr>
            <w:tcW w:w="92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6A35570E" w14:textId="77777777" w:rsidR="00554BEB" w:rsidRDefault="00554BEB" w:rsidP="00554BEB">
            <w:pPr>
              <w:keepLines/>
              <w:spacing w:before="80" w:after="80"/>
            </w:pPr>
            <w:r>
              <w:t>Toutes typologies, tous matériaux (peintures, mobilier, sculpture, arts graphiques, objets</w:t>
            </w:r>
          </w:p>
          <w:p w14:paraId="794281C2" w14:textId="1B599C50" w:rsidR="008B0B23" w:rsidRDefault="00554BEB" w:rsidP="00554BEB">
            <w:pPr>
              <w:keepLines/>
              <w:spacing w:before="80" w:after="80"/>
            </w:pPr>
            <w:r>
              <w:t>d'art)</w:t>
            </w:r>
          </w:p>
        </w:tc>
      </w:tr>
    </w:tbl>
    <w:p w14:paraId="365A3C10" w14:textId="014ADDE9" w:rsidR="0085094D" w:rsidRDefault="0085094D" w:rsidP="00481EED">
      <w:pPr>
        <w:keepNext/>
        <w:keepLines/>
        <w:spacing w:before="220" w:after="120"/>
      </w:pPr>
      <w:r>
        <w:t xml:space="preserve">Indiquer la valeur </w:t>
      </w:r>
      <w:r w:rsidR="00DF15E5">
        <w:t>à assurer pour chaque lieu d’exposition.</w:t>
      </w:r>
    </w:p>
    <w:tbl>
      <w:tblPr>
        <w:tblStyle w:val="Grilledutableau"/>
        <w:tblW w:w="9284" w:type="dxa"/>
        <w:tblInd w:w="38" w:type="dxa"/>
        <w:tblLayout w:type="fixed"/>
        <w:tblLook w:val="04A0" w:firstRow="1" w:lastRow="0" w:firstColumn="1" w:lastColumn="0" w:noHBand="0" w:noVBand="1"/>
      </w:tblPr>
      <w:tblGrid>
        <w:gridCol w:w="9284"/>
      </w:tblGrid>
      <w:tr w:rsidR="008B0B23" w14:paraId="65943505" w14:textId="77777777" w:rsidTr="004A5E08">
        <w:tc>
          <w:tcPr>
            <w:tcW w:w="92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31BAC7EA" w14:textId="2BFA4B5F" w:rsidR="008B0B23" w:rsidRPr="008763FC" w:rsidRDefault="007A33E2" w:rsidP="004A5E08">
            <w:pPr>
              <w:keepLines/>
              <w:spacing w:before="80" w:after="80"/>
            </w:pPr>
            <w:r>
              <w:t>Au vue de la dimension et de la multitudes de typol</w:t>
            </w:r>
            <w:r w:rsidR="00DA7DDF">
              <w:t>ogie d’œuvre ne permet pas de définir un montant</w:t>
            </w:r>
          </w:p>
        </w:tc>
      </w:tr>
    </w:tbl>
    <w:p w14:paraId="2EC6FF6B" w14:textId="75578391" w:rsidR="00054805" w:rsidRDefault="00054805" w:rsidP="00481EED">
      <w:pPr>
        <w:keepNext/>
        <w:keepLines/>
        <w:spacing w:before="220" w:after="120"/>
      </w:pPr>
      <w:r>
        <w:t>Ce montant représente la valeur totale des œuvres.</w:t>
      </w:r>
    </w:p>
    <w:p w14:paraId="4D4C4ED4" w14:textId="77777777" w:rsidR="00054805" w:rsidRPr="00274537" w:rsidRDefault="00054805" w:rsidP="00054805">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pPr>
      <w:r w:rsidRPr="00481EED">
        <w:t xml:space="preserve">OUI / </w:t>
      </w:r>
      <w:r w:rsidRPr="005A4AAC">
        <w:rPr>
          <w:highlight w:val="yellow"/>
        </w:rPr>
        <w:t>NON</w:t>
      </w:r>
    </w:p>
    <w:p w14:paraId="743DBA9E" w14:textId="767CDA13" w:rsidR="0085094D" w:rsidRDefault="0085094D" w:rsidP="00481EED">
      <w:pPr>
        <w:keepNext/>
        <w:keepLines/>
        <w:spacing w:before="220" w:after="120"/>
      </w:pPr>
      <w:r>
        <w:t>Détailler les moyens de protection et prévention vol</w:t>
      </w:r>
      <w:r w:rsidR="00DF15E5">
        <w:t xml:space="preserve"> des lieux d’exposition.</w:t>
      </w:r>
    </w:p>
    <w:tbl>
      <w:tblPr>
        <w:tblStyle w:val="Grilledutableau"/>
        <w:tblW w:w="9284" w:type="dxa"/>
        <w:tblInd w:w="38" w:type="dxa"/>
        <w:tblLayout w:type="fixed"/>
        <w:tblLook w:val="04A0" w:firstRow="1" w:lastRow="0" w:firstColumn="1" w:lastColumn="0" w:noHBand="0" w:noVBand="1"/>
      </w:tblPr>
      <w:tblGrid>
        <w:gridCol w:w="9284"/>
      </w:tblGrid>
      <w:tr w:rsidR="008B0B23" w14:paraId="46EF5415" w14:textId="77777777" w:rsidTr="004A5E08">
        <w:tc>
          <w:tcPr>
            <w:tcW w:w="92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19A49C80" w14:textId="77777777" w:rsidR="00C12FE0" w:rsidRPr="00C12FE0" w:rsidRDefault="00C12FE0" w:rsidP="00C12FE0">
            <w:pPr>
              <w:keepLines/>
              <w:spacing w:before="80" w:after="80"/>
            </w:pPr>
            <w:r w:rsidRPr="00C12FE0">
              <w:t>L’ensemble des sites de l’institution est surveillé 7j/7j et 24h/24h.</w:t>
            </w:r>
          </w:p>
          <w:p w14:paraId="5B1488CE" w14:textId="77777777" w:rsidR="00C12FE0" w:rsidRPr="00C12FE0" w:rsidRDefault="00C12FE0" w:rsidP="00C12FE0">
            <w:pPr>
              <w:keepLines/>
              <w:spacing w:before="80" w:after="80"/>
            </w:pPr>
            <w:r w:rsidRPr="00C12FE0">
              <w:t>A ce titre le musée a un service de sécurité interne composé d’une centaine de personnes</w:t>
            </w:r>
          </w:p>
          <w:p w14:paraId="3DD12A6B" w14:textId="77777777" w:rsidR="00C12FE0" w:rsidRPr="00C12FE0" w:rsidRDefault="00C12FE0" w:rsidP="00C12FE0">
            <w:pPr>
              <w:keepLines/>
              <w:spacing w:before="80" w:after="80"/>
            </w:pPr>
            <w:r w:rsidRPr="00C12FE0">
              <w:t>formées ainsi que d’une société de sécurité lors de l’exploitation.</w:t>
            </w:r>
          </w:p>
          <w:p w14:paraId="1C550DB6" w14:textId="77777777" w:rsidR="00C12FE0" w:rsidRPr="00C12FE0" w:rsidRDefault="00C12FE0" w:rsidP="00C12FE0">
            <w:pPr>
              <w:keepLines/>
              <w:spacing w:before="80" w:after="80"/>
            </w:pPr>
            <w:r w:rsidRPr="00C12FE0">
              <w:t>L’ensemble des sites est conforme à la règlementation en sécurité incendie avec des avis</w:t>
            </w:r>
          </w:p>
          <w:p w14:paraId="05FBB37F" w14:textId="77777777" w:rsidR="00C12FE0" w:rsidRPr="00C12FE0" w:rsidRDefault="00C12FE0" w:rsidP="00C12FE0">
            <w:pPr>
              <w:keepLines/>
              <w:spacing w:before="80" w:after="80"/>
            </w:pPr>
            <w:r w:rsidRPr="00C12FE0">
              <w:t>favorables des commissions de sécurité.</w:t>
            </w:r>
          </w:p>
          <w:p w14:paraId="2421C157" w14:textId="77777777" w:rsidR="00C12FE0" w:rsidRPr="00C12FE0" w:rsidRDefault="00C12FE0" w:rsidP="00C12FE0">
            <w:pPr>
              <w:keepLines/>
              <w:spacing w:before="80" w:after="80"/>
            </w:pPr>
            <w:r w:rsidRPr="00C12FE0">
              <w:t>Les deux musées bénéficient d’installations de protection mécanique, de détection</w:t>
            </w:r>
          </w:p>
          <w:p w14:paraId="3E02F4E8" w14:textId="77777777" w:rsidR="00C12FE0" w:rsidRPr="00C12FE0" w:rsidRDefault="00C12FE0" w:rsidP="00C12FE0">
            <w:pPr>
              <w:keepLines/>
              <w:spacing w:before="80" w:after="80"/>
            </w:pPr>
            <w:r w:rsidRPr="00C12FE0">
              <w:t>d’intrusion, de vidéosurveillance, de contrôle d’accès et de détection rapprochée des</w:t>
            </w:r>
          </w:p>
          <w:p w14:paraId="78F25FBC" w14:textId="570FB9B7" w:rsidR="00C12FE0" w:rsidRDefault="00980855" w:rsidP="00C12FE0">
            <w:pPr>
              <w:keepLines/>
              <w:spacing w:before="80" w:after="80"/>
            </w:pPr>
            <w:r w:rsidRPr="00C12FE0">
              <w:t>œuvres</w:t>
            </w:r>
            <w:r w:rsidR="00C12FE0" w:rsidRPr="00C12FE0">
              <w:t>.</w:t>
            </w:r>
          </w:p>
          <w:p w14:paraId="658EF084" w14:textId="1C2956C4" w:rsidR="00C54AE0" w:rsidRPr="00C54AE0" w:rsidRDefault="00C54AE0" w:rsidP="00C12FE0">
            <w:pPr>
              <w:keepLines/>
              <w:spacing w:before="80" w:after="80"/>
            </w:pPr>
            <w:r w:rsidRPr="008A6C8A">
              <w:rPr>
                <w:b/>
                <w:bCs/>
                <w:u w:val="single"/>
              </w:rPr>
              <w:t>Pour le site rue de Rivoli</w:t>
            </w:r>
            <w:r w:rsidRPr="00C54AE0">
              <w:t xml:space="preserve"> :</w:t>
            </w:r>
          </w:p>
          <w:p w14:paraId="37ADF34A" w14:textId="77777777" w:rsidR="00C54AE0" w:rsidRPr="00C54AE0" w:rsidRDefault="00C54AE0" w:rsidP="00C54AE0">
            <w:pPr>
              <w:keepLines/>
              <w:spacing w:before="80" w:after="80"/>
            </w:pPr>
            <w:r w:rsidRPr="00C54AE0">
              <w:rPr>
                <w:b/>
                <w:bCs/>
              </w:rPr>
              <w:t xml:space="preserve">→ </w:t>
            </w:r>
            <w:r w:rsidRPr="00C54AE0">
              <w:t>50 agents de surveillance et de sécurité sont présents dans le bâtiment durant les heures</w:t>
            </w:r>
          </w:p>
          <w:p w14:paraId="275B1EFF" w14:textId="77777777" w:rsidR="00C54AE0" w:rsidRPr="00C54AE0" w:rsidRDefault="00C54AE0" w:rsidP="00C54AE0">
            <w:pPr>
              <w:keepLines/>
              <w:spacing w:before="80" w:after="80"/>
            </w:pPr>
            <w:r w:rsidRPr="00C54AE0">
              <w:t>d’ouverture au public et 12 les jours de fermeture au public (lundi).</w:t>
            </w:r>
          </w:p>
          <w:p w14:paraId="6DC0F08E" w14:textId="77777777" w:rsidR="00C54AE0" w:rsidRPr="00C54AE0" w:rsidRDefault="00C54AE0" w:rsidP="00C54AE0">
            <w:pPr>
              <w:keepLines/>
              <w:spacing w:before="80" w:after="80"/>
            </w:pPr>
            <w:r w:rsidRPr="00C54AE0">
              <w:rPr>
                <w:b/>
                <w:bCs/>
              </w:rPr>
              <w:t xml:space="preserve">→ </w:t>
            </w:r>
            <w:r w:rsidRPr="00C54AE0">
              <w:t>De nuit, un minimum de 3 agents de sécurité sont présents. Durant les heures de fermeture,</w:t>
            </w:r>
          </w:p>
          <w:p w14:paraId="1DD96236" w14:textId="77777777" w:rsidR="00C54AE0" w:rsidRPr="00C54AE0" w:rsidRDefault="00C54AE0" w:rsidP="00C54AE0">
            <w:pPr>
              <w:keepLines/>
              <w:spacing w:before="80" w:after="80"/>
            </w:pPr>
            <w:r w:rsidRPr="00C54AE0">
              <w:t>1 agent est au PC sécurité et 2 sont en ronde. Les galeries d’exposition sont contrôlées deux</w:t>
            </w:r>
          </w:p>
          <w:p w14:paraId="37997760" w14:textId="77777777" w:rsidR="00C54AE0" w:rsidRDefault="00C54AE0" w:rsidP="00C54AE0">
            <w:pPr>
              <w:keepLines/>
              <w:spacing w:before="80" w:after="80"/>
            </w:pPr>
            <w:r w:rsidRPr="00C54AE0">
              <w:t>fois dans la nuit.</w:t>
            </w:r>
          </w:p>
          <w:p w14:paraId="15857BD7" w14:textId="77777777" w:rsidR="00C54AE0" w:rsidRPr="00C54AE0" w:rsidRDefault="00C54AE0" w:rsidP="00C54AE0">
            <w:pPr>
              <w:keepLines/>
              <w:spacing w:before="80" w:after="80"/>
            </w:pPr>
            <w:r w:rsidRPr="00C54AE0">
              <w:rPr>
                <w:b/>
                <w:bCs/>
              </w:rPr>
              <w:t xml:space="preserve">→ </w:t>
            </w:r>
            <w:r w:rsidRPr="00C54AE0">
              <w:t>Ce personnel est formé et entraîné pour les besoins de l’institution. Des exercices ont lieu</w:t>
            </w:r>
          </w:p>
          <w:p w14:paraId="3CEC920A" w14:textId="77777777" w:rsidR="00C54AE0" w:rsidRDefault="00C54AE0" w:rsidP="00C54AE0">
            <w:pPr>
              <w:keepLines/>
              <w:spacing w:before="80" w:after="80"/>
            </w:pPr>
            <w:r w:rsidRPr="00C54AE0">
              <w:t>tous les 3 mois.</w:t>
            </w:r>
          </w:p>
          <w:p w14:paraId="34B1DBB7" w14:textId="285DCE5E" w:rsidR="00E1341D" w:rsidRPr="00E1341D" w:rsidRDefault="00E1341D" w:rsidP="00E1341D">
            <w:pPr>
              <w:keepLines/>
              <w:spacing w:before="80" w:after="80"/>
            </w:pPr>
            <w:r w:rsidRPr="00C54AE0">
              <w:rPr>
                <w:b/>
                <w:bCs/>
              </w:rPr>
              <w:t>→</w:t>
            </w:r>
            <w:r>
              <w:rPr>
                <w:b/>
                <w:bCs/>
              </w:rPr>
              <w:t xml:space="preserve"> </w:t>
            </w:r>
            <w:r w:rsidRPr="00E1341D">
              <w:t>1 protection mécanique renforcée sur l’ensemble des accès</w:t>
            </w:r>
            <w:r>
              <w:t xml:space="preserve"> </w:t>
            </w:r>
            <w:r w:rsidRPr="00E1341D">
              <w:t>(portes + rideau métallique) et sur les espaces sensibles</w:t>
            </w:r>
          </w:p>
          <w:p w14:paraId="45B65C3C" w14:textId="6C783CE3" w:rsidR="00E1341D" w:rsidRDefault="00E1341D" w:rsidP="00E1341D">
            <w:pPr>
              <w:keepLines/>
              <w:spacing w:before="80" w:after="80"/>
            </w:pPr>
            <w:r w:rsidRPr="00C54AE0">
              <w:rPr>
                <w:b/>
                <w:bCs/>
              </w:rPr>
              <w:t>→</w:t>
            </w:r>
            <w:r w:rsidRPr="00E1341D">
              <w:t xml:space="preserve"> 1 système anti-intrusion sur l’enveloppe du bâtiment et sur les</w:t>
            </w:r>
            <w:r>
              <w:t xml:space="preserve"> </w:t>
            </w:r>
            <w:r w:rsidRPr="00E1341D">
              <w:t>espaces sensibles :</w:t>
            </w:r>
            <w:r>
              <w:t xml:space="preserve"> </w:t>
            </w:r>
            <w:r w:rsidRPr="00E1341D">
              <w:t>détecteurs d’ouverture sur les issues de secours,</w:t>
            </w:r>
            <w:r>
              <w:t xml:space="preserve"> </w:t>
            </w:r>
            <w:r w:rsidRPr="00E1341D">
              <w:t>fenêtres</w:t>
            </w:r>
            <w:r>
              <w:t xml:space="preserve">, </w:t>
            </w:r>
            <w:r w:rsidRPr="00E1341D">
              <w:t>détecteurs volumétriques dans les espaces intérieurs</w:t>
            </w:r>
          </w:p>
          <w:p w14:paraId="3D4123CD" w14:textId="30EFE6F9" w:rsidR="00227D7D" w:rsidRDefault="00227D7D" w:rsidP="00C54AE0">
            <w:pPr>
              <w:keepLines/>
              <w:spacing w:before="80" w:after="80"/>
            </w:pPr>
            <w:r w:rsidRPr="00C54AE0">
              <w:rPr>
                <w:b/>
                <w:bCs/>
              </w:rPr>
              <w:t>→</w:t>
            </w:r>
            <w:r>
              <w:rPr>
                <w:b/>
                <w:bCs/>
              </w:rPr>
              <w:t xml:space="preserve"> </w:t>
            </w:r>
            <w:r w:rsidRPr="00FC11E7">
              <w:t xml:space="preserve">1 </w:t>
            </w:r>
            <w:r w:rsidR="00FC11E7" w:rsidRPr="00FC11E7">
              <w:t>système</w:t>
            </w:r>
            <w:r w:rsidRPr="00FC11E7">
              <w:t xml:space="preserve"> de détection rapprochée des œuvres (alarmes vitrines, alarmes tableau, barrière infrarouge</w:t>
            </w:r>
            <w:r w:rsidR="00FC11E7" w:rsidRPr="00FC11E7">
              <w:t>)</w:t>
            </w:r>
          </w:p>
          <w:p w14:paraId="239D432F" w14:textId="6238C171" w:rsidR="00FC11E7" w:rsidRPr="006252EF" w:rsidRDefault="00FC11E7" w:rsidP="006252EF">
            <w:pPr>
              <w:keepLines/>
              <w:spacing w:before="80" w:after="80"/>
              <w:rPr>
                <w:b/>
                <w:bCs/>
              </w:rPr>
            </w:pPr>
            <w:r w:rsidRPr="00C54AE0">
              <w:rPr>
                <w:b/>
                <w:bCs/>
              </w:rPr>
              <w:t>→</w:t>
            </w:r>
            <w:r w:rsidR="006252EF">
              <w:rPr>
                <w:b/>
                <w:bCs/>
              </w:rPr>
              <w:t xml:space="preserve"> </w:t>
            </w:r>
            <w:r w:rsidR="006252EF" w:rsidRPr="006252EF">
              <w:t>1</w:t>
            </w:r>
            <w:r w:rsidRPr="006252EF">
              <w:t xml:space="preserve"> </w:t>
            </w:r>
            <w:r w:rsidR="006252EF" w:rsidRPr="006252EF">
              <w:t>système de vidéosurveillance conforme à la CNIL avec des caméras (+1</w:t>
            </w:r>
            <w:r w:rsidR="000A64A1">
              <w:t>5</w:t>
            </w:r>
            <w:r w:rsidR="006252EF" w:rsidRPr="006252EF">
              <w:t>0) sur tous les accès extérieurs</w:t>
            </w:r>
          </w:p>
          <w:p w14:paraId="5AAB668B" w14:textId="77777777" w:rsidR="00C54AE0" w:rsidRPr="00C54AE0" w:rsidRDefault="00C54AE0" w:rsidP="00C54AE0">
            <w:pPr>
              <w:keepLines/>
              <w:spacing w:before="80" w:after="80"/>
            </w:pPr>
            <w:r w:rsidRPr="00C54AE0">
              <w:rPr>
                <w:b/>
                <w:bCs/>
              </w:rPr>
              <w:t xml:space="preserve">→ </w:t>
            </w:r>
            <w:r w:rsidRPr="00C54AE0">
              <w:t>Les chefs d’équipe sont équipés de radios.</w:t>
            </w:r>
          </w:p>
          <w:p w14:paraId="7C89C553" w14:textId="77777777" w:rsidR="00C54AE0" w:rsidRPr="00C54AE0" w:rsidRDefault="00C54AE0" w:rsidP="00C54AE0">
            <w:pPr>
              <w:keepLines/>
              <w:spacing w:before="80" w:after="80"/>
            </w:pPr>
            <w:r w:rsidRPr="00C54AE0">
              <w:rPr>
                <w:b/>
                <w:bCs/>
              </w:rPr>
              <w:t xml:space="preserve">→ </w:t>
            </w:r>
            <w:r w:rsidRPr="00C54AE0">
              <w:t>1 à 3 agents de sécurité, selon la taille de la galerie, sont assignés à chaque galerie</w:t>
            </w:r>
          </w:p>
          <w:p w14:paraId="4C63F165" w14:textId="77777777" w:rsidR="00C54AE0" w:rsidRPr="00C54AE0" w:rsidRDefault="00C54AE0" w:rsidP="00C54AE0">
            <w:pPr>
              <w:keepLines/>
              <w:spacing w:before="80" w:after="80"/>
            </w:pPr>
            <w:r w:rsidRPr="00C54AE0">
              <w:t>d’exposition temporaire.</w:t>
            </w:r>
          </w:p>
          <w:p w14:paraId="31308D6E" w14:textId="77777777" w:rsidR="00C54AE0" w:rsidRPr="00C54AE0" w:rsidRDefault="00C54AE0" w:rsidP="00C54AE0">
            <w:pPr>
              <w:keepLines/>
              <w:spacing w:before="80" w:after="80"/>
            </w:pPr>
            <w:r w:rsidRPr="00C54AE0">
              <w:rPr>
                <w:b/>
                <w:bCs/>
              </w:rPr>
              <w:t xml:space="preserve">→ </w:t>
            </w:r>
            <w:r w:rsidRPr="00C54AE0">
              <w:t>1 ou 2 agents de sécurité sont présents dans les galeries durant le montage et le démontage</w:t>
            </w:r>
          </w:p>
          <w:p w14:paraId="2EAE715B" w14:textId="77777777" w:rsidR="00C54AE0" w:rsidRPr="00C54AE0" w:rsidRDefault="00C54AE0" w:rsidP="00C54AE0">
            <w:pPr>
              <w:keepLines/>
              <w:spacing w:before="80" w:after="80"/>
            </w:pPr>
            <w:r w:rsidRPr="00C54AE0">
              <w:lastRenderedPageBreak/>
              <w:t>des expositions temporaires.</w:t>
            </w:r>
          </w:p>
          <w:p w14:paraId="753F72F7" w14:textId="77777777" w:rsidR="00C54AE0" w:rsidRPr="00C54AE0" w:rsidRDefault="00C54AE0" w:rsidP="00C54AE0">
            <w:pPr>
              <w:keepLines/>
              <w:spacing w:before="80" w:after="80"/>
            </w:pPr>
            <w:r w:rsidRPr="00C54AE0">
              <w:rPr>
                <w:b/>
                <w:bCs/>
              </w:rPr>
              <w:t xml:space="preserve">→ </w:t>
            </w:r>
            <w:r w:rsidRPr="00C54AE0">
              <w:t>L’accès aux espaces d’expositions temporaires est restreint durant le montage et le</w:t>
            </w:r>
          </w:p>
          <w:p w14:paraId="1E2A75CD" w14:textId="77777777" w:rsidR="00C54AE0" w:rsidRPr="00C54AE0" w:rsidRDefault="00C54AE0" w:rsidP="00C54AE0">
            <w:pPr>
              <w:keepLines/>
              <w:spacing w:before="80" w:after="80"/>
            </w:pPr>
            <w:r w:rsidRPr="00C54AE0">
              <w:t>démontage d’une exposition : seul, le personnel concerné par le montage ou le démontage</w:t>
            </w:r>
          </w:p>
          <w:p w14:paraId="5DF60DEA" w14:textId="77777777" w:rsidR="00C54AE0" w:rsidRPr="00C54AE0" w:rsidRDefault="00C54AE0" w:rsidP="00C54AE0">
            <w:pPr>
              <w:keepLines/>
              <w:spacing w:before="80" w:after="80"/>
            </w:pPr>
            <w:r w:rsidRPr="00C54AE0">
              <w:t>peut accéder aux espaces de montage ou de démontage. Les personnes autorisées sont</w:t>
            </w:r>
          </w:p>
          <w:p w14:paraId="4380BF0C" w14:textId="77777777" w:rsidR="00C54AE0" w:rsidRPr="00C54AE0" w:rsidRDefault="00C54AE0" w:rsidP="00C54AE0">
            <w:pPr>
              <w:keepLines/>
              <w:spacing w:before="80" w:after="80"/>
            </w:pPr>
            <w:r w:rsidRPr="00C54AE0">
              <w:t>listées et leur présence est contrôlée : un badge leur est remis et les heures d’entrée et de</w:t>
            </w:r>
          </w:p>
          <w:p w14:paraId="3D2DFE8F" w14:textId="77777777" w:rsidR="00C54AE0" w:rsidRPr="00C54AE0" w:rsidRDefault="00C54AE0" w:rsidP="00C54AE0">
            <w:pPr>
              <w:keepLines/>
              <w:spacing w:before="80" w:after="80"/>
            </w:pPr>
            <w:r w:rsidRPr="00C54AE0">
              <w:t>sortie sont enregistrées.</w:t>
            </w:r>
          </w:p>
          <w:p w14:paraId="288B8D91" w14:textId="77777777" w:rsidR="00C54AE0" w:rsidRPr="00C54AE0" w:rsidRDefault="00C54AE0" w:rsidP="00C54AE0">
            <w:pPr>
              <w:keepLines/>
              <w:spacing w:before="80" w:after="80"/>
            </w:pPr>
            <w:r w:rsidRPr="00C54AE0">
              <w:rPr>
                <w:b/>
                <w:bCs/>
              </w:rPr>
              <w:t xml:space="preserve">→ </w:t>
            </w:r>
            <w:r w:rsidRPr="00C54AE0">
              <w:t>Pendant une exposition temporaire, le service sécurité signale chaque jour les anomalies</w:t>
            </w:r>
          </w:p>
          <w:p w14:paraId="0CC2B072" w14:textId="77777777" w:rsidR="00C54AE0" w:rsidRPr="00C54AE0" w:rsidRDefault="00C54AE0" w:rsidP="00C54AE0">
            <w:pPr>
              <w:keepLines/>
              <w:spacing w:before="80" w:after="80"/>
            </w:pPr>
            <w:r w:rsidRPr="00C54AE0">
              <w:t>éventuellement constatées.</w:t>
            </w:r>
          </w:p>
          <w:p w14:paraId="23F7C4CE" w14:textId="001DE10F" w:rsidR="00C54AE0" w:rsidRPr="00C54AE0" w:rsidRDefault="00C54AE0" w:rsidP="00C54AE0">
            <w:pPr>
              <w:keepLines/>
              <w:spacing w:before="80" w:after="80"/>
            </w:pPr>
            <w:r w:rsidRPr="00C54AE0">
              <w:rPr>
                <w:b/>
                <w:bCs/>
              </w:rPr>
              <w:t xml:space="preserve">→ </w:t>
            </w:r>
            <w:r w:rsidRPr="00C54AE0">
              <w:t>Les personnes habilitées à signer l’autorisation de mouvement d’une œuvre sont : l</w:t>
            </w:r>
            <w:r>
              <w:t>a</w:t>
            </w:r>
          </w:p>
          <w:p w14:paraId="7345DFEF" w14:textId="3C5CE296" w:rsidR="00C54AE0" w:rsidRPr="00C54AE0" w:rsidRDefault="00C54AE0" w:rsidP="00C54AE0">
            <w:pPr>
              <w:keepLines/>
              <w:spacing w:before="80" w:after="80"/>
            </w:pPr>
            <w:r w:rsidRPr="00C54AE0">
              <w:t>direct</w:t>
            </w:r>
            <w:r>
              <w:t>rice</w:t>
            </w:r>
            <w:r w:rsidRPr="00C54AE0">
              <w:t xml:space="preserve"> du musée des Arts Décoratifs, le conservateur du département concerné, le</w:t>
            </w:r>
          </w:p>
          <w:p w14:paraId="5AACD081" w14:textId="77777777" w:rsidR="00C54AE0" w:rsidRPr="00C54AE0" w:rsidRDefault="00C54AE0" w:rsidP="00C54AE0">
            <w:pPr>
              <w:keepLines/>
              <w:spacing w:before="80" w:after="80"/>
            </w:pPr>
            <w:r w:rsidRPr="00C54AE0">
              <w:t>régisseur, le restaurateur.</w:t>
            </w:r>
          </w:p>
          <w:p w14:paraId="32C7C84B" w14:textId="77777777" w:rsidR="00C54AE0" w:rsidRPr="00C54AE0" w:rsidRDefault="00C54AE0" w:rsidP="00C54AE0">
            <w:pPr>
              <w:keepLines/>
              <w:spacing w:before="80" w:after="80"/>
            </w:pPr>
            <w:r w:rsidRPr="00C54AE0">
              <w:rPr>
                <w:b/>
                <w:bCs/>
              </w:rPr>
              <w:t xml:space="preserve">→ </w:t>
            </w:r>
            <w:r w:rsidRPr="00C54AE0">
              <w:t>En dehors des heures d’ouverture, chaque personne qui entre ou sort du bâtiment doit signer</w:t>
            </w:r>
          </w:p>
          <w:p w14:paraId="355BC082" w14:textId="77777777" w:rsidR="00C54AE0" w:rsidRPr="00C54AE0" w:rsidRDefault="00C54AE0" w:rsidP="00C54AE0">
            <w:pPr>
              <w:keepLines/>
              <w:spacing w:before="80" w:after="80"/>
            </w:pPr>
            <w:r w:rsidRPr="00C54AE0">
              <w:t>un registre.</w:t>
            </w:r>
          </w:p>
          <w:p w14:paraId="1BF51E36" w14:textId="77777777" w:rsidR="00C54AE0" w:rsidRPr="00C54AE0" w:rsidRDefault="00C54AE0" w:rsidP="00C54AE0">
            <w:pPr>
              <w:keepLines/>
              <w:spacing w:before="80" w:after="80"/>
            </w:pPr>
            <w:r w:rsidRPr="00C54AE0">
              <w:rPr>
                <w:b/>
                <w:bCs/>
              </w:rPr>
              <w:t xml:space="preserve">→ </w:t>
            </w:r>
            <w:r w:rsidRPr="00C54AE0">
              <w:t>Un agent de sécurité est posté à chaque entrée du bâtiment.</w:t>
            </w:r>
          </w:p>
          <w:p w14:paraId="2594AF12" w14:textId="77777777" w:rsidR="00C54AE0" w:rsidRPr="00C54AE0" w:rsidRDefault="00C54AE0" w:rsidP="00C54AE0">
            <w:pPr>
              <w:keepLines/>
              <w:spacing w:before="80" w:after="80"/>
            </w:pPr>
            <w:r w:rsidRPr="00C54AE0">
              <w:rPr>
                <w:b/>
                <w:bCs/>
              </w:rPr>
              <w:t xml:space="preserve">→ </w:t>
            </w:r>
            <w:r w:rsidRPr="00C54AE0">
              <w:t>Les clés des accès extérieurs ne sortent pas du bâtiment : les agents de nuit ferment les</w:t>
            </w:r>
          </w:p>
          <w:p w14:paraId="540D1AE2" w14:textId="77777777" w:rsidR="00C54AE0" w:rsidRPr="00C54AE0" w:rsidRDefault="00C54AE0" w:rsidP="00C54AE0">
            <w:pPr>
              <w:keepLines/>
              <w:spacing w:before="80" w:after="80"/>
            </w:pPr>
            <w:r w:rsidRPr="00C54AE0">
              <w:t>accès de l’intérieur – ces clés sont rangées dans des boîtiers spéciaux.</w:t>
            </w:r>
          </w:p>
          <w:p w14:paraId="15CD25AC" w14:textId="77777777" w:rsidR="00C54AE0" w:rsidRPr="00C54AE0" w:rsidRDefault="00C54AE0" w:rsidP="00C54AE0">
            <w:pPr>
              <w:keepLines/>
              <w:spacing w:before="80" w:after="80"/>
            </w:pPr>
            <w:r w:rsidRPr="00C54AE0">
              <w:rPr>
                <w:b/>
                <w:bCs/>
              </w:rPr>
              <w:t xml:space="preserve">→ </w:t>
            </w:r>
            <w:r w:rsidRPr="00C54AE0">
              <w:t>Chaque employé ou stagiaire possède un badge d’identification et doit le porter en</w:t>
            </w:r>
          </w:p>
          <w:p w14:paraId="7A2AFB97" w14:textId="77777777" w:rsidR="00C54AE0" w:rsidRPr="00C54AE0" w:rsidRDefault="00C54AE0" w:rsidP="00C54AE0">
            <w:pPr>
              <w:keepLines/>
              <w:spacing w:before="80" w:after="80"/>
            </w:pPr>
            <w:r w:rsidRPr="00C54AE0">
              <w:t>permanence. Toute personne extérieure au musée (autre que visiteur) qui est invitée à</w:t>
            </w:r>
          </w:p>
          <w:p w14:paraId="5E02D454" w14:textId="77777777" w:rsidR="00C54AE0" w:rsidRPr="00C54AE0" w:rsidRDefault="00C54AE0" w:rsidP="00C54AE0">
            <w:pPr>
              <w:keepLines/>
              <w:spacing w:before="80" w:after="80"/>
            </w:pPr>
            <w:r w:rsidRPr="00C54AE0">
              <w:t>circuler porte un badge spécial.</w:t>
            </w:r>
          </w:p>
          <w:p w14:paraId="2D9879C0" w14:textId="77777777" w:rsidR="00C54AE0" w:rsidRPr="00C54AE0" w:rsidRDefault="00C54AE0" w:rsidP="00C54AE0">
            <w:pPr>
              <w:keepLines/>
              <w:spacing w:before="80" w:after="80"/>
            </w:pPr>
            <w:r w:rsidRPr="00C54AE0">
              <w:rPr>
                <w:b/>
                <w:bCs/>
              </w:rPr>
              <w:t xml:space="preserve">→ </w:t>
            </w:r>
            <w:r w:rsidRPr="00C54AE0">
              <w:t>Le contenu des sacs ou bagages des visiteurs sont contrôlés à l’entrée du bâtiment lorsque</w:t>
            </w:r>
          </w:p>
          <w:p w14:paraId="4D838F6B" w14:textId="77777777" w:rsidR="00C54AE0" w:rsidRPr="00C54AE0" w:rsidRDefault="00C54AE0" w:rsidP="00C54AE0">
            <w:pPr>
              <w:keepLines/>
              <w:spacing w:before="80" w:after="80"/>
            </w:pPr>
            <w:r w:rsidRPr="00C54AE0">
              <w:t>le plan Vigipirate est en vigueur.</w:t>
            </w:r>
          </w:p>
          <w:p w14:paraId="4B21DF73" w14:textId="77777777" w:rsidR="00C54AE0" w:rsidRPr="00C54AE0" w:rsidRDefault="00C54AE0" w:rsidP="00C54AE0">
            <w:pPr>
              <w:keepLines/>
              <w:spacing w:before="80" w:after="80"/>
            </w:pPr>
            <w:r w:rsidRPr="00C54AE0">
              <w:rPr>
                <w:b/>
                <w:bCs/>
              </w:rPr>
              <w:t xml:space="preserve">→ </w:t>
            </w:r>
            <w:r w:rsidRPr="00C54AE0">
              <w:t>La taille des sacs à main portés par les visiteurs dans les expositions est restreinte à</w:t>
            </w:r>
          </w:p>
          <w:p w14:paraId="6D8627F9" w14:textId="77777777" w:rsidR="00C54AE0" w:rsidRPr="00C54AE0" w:rsidRDefault="00C54AE0" w:rsidP="00C54AE0">
            <w:pPr>
              <w:keepLines/>
              <w:spacing w:before="80" w:after="80"/>
            </w:pPr>
            <w:r w:rsidRPr="00C54AE0">
              <w:t>40 cm x 50 cm.</w:t>
            </w:r>
          </w:p>
          <w:p w14:paraId="6E88DA39" w14:textId="4AEB8C77" w:rsidR="00C54AE0" w:rsidRPr="00C54AE0" w:rsidRDefault="00C54AE0" w:rsidP="00C54AE0">
            <w:pPr>
              <w:keepLines/>
              <w:spacing w:before="80" w:after="80"/>
            </w:pPr>
            <w:r w:rsidRPr="00C54AE0">
              <w:rPr>
                <w:b/>
                <w:bCs/>
              </w:rPr>
              <w:t xml:space="preserve">→ </w:t>
            </w:r>
            <w:r w:rsidRPr="00C54AE0">
              <w:t>Les photographies sont interdites dans les expositions temporaires, à défaut</w:t>
            </w:r>
            <w:r>
              <w:t xml:space="preserve"> </w:t>
            </w:r>
            <w:r w:rsidRPr="00C54AE0">
              <w:t>d’autorisation exceptionnelle.</w:t>
            </w:r>
          </w:p>
          <w:p w14:paraId="1328AB4E" w14:textId="77777777" w:rsidR="00C54AE0" w:rsidRPr="00C54AE0" w:rsidRDefault="00C54AE0" w:rsidP="00C54AE0">
            <w:pPr>
              <w:keepLines/>
              <w:spacing w:before="80" w:after="80"/>
            </w:pPr>
            <w:r w:rsidRPr="00C54AE0">
              <w:rPr>
                <w:b/>
                <w:bCs/>
              </w:rPr>
              <w:t xml:space="preserve">→ </w:t>
            </w:r>
            <w:r w:rsidRPr="00C54AE0">
              <w:t>Des plans d’urgence en cas de sinistre sont prévus et révisés chaque année.</w:t>
            </w:r>
          </w:p>
          <w:p w14:paraId="1A4086B6" w14:textId="77777777" w:rsidR="00C54AE0" w:rsidRPr="00C54AE0" w:rsidRDefault="00C54AE0" w:rsidP="00C54AE0">
            <w:pPr>
              <w:keepLines/>
              <w:spacing w:before="80" w:after="80"/>
            </w:pPr>
            <w:r w:rsidRPr="00C54AE0">
              <w:rPr>
                <w:b/>
                <w:bCs/>
              </w:rPr>
              <w:t xml:space="preserve">→ </w:t>
            </w:r>
            <w:r w:rsidRPr="00C54AE0">
              <w:t>Mesures prévues en cas de vol ou de vandalisme : les issues sont fermées, les visiteurs et</w:t>
            </w:r>
          </w:p>
          <w:p w14:paraId="387CB083" w14:textId="77777777" w:rsidR="00C54AE0" w:rsidRPr="00C54AE0" w:rsidRDefault="00C54AE0" w:rsidP="00C54AE0">
            <w:pPr>
              <w:keepLines/>
              <w:spacing w:before="80" w:after="80"/>
            </w:pPr>
            <w:r w:rsidRPr="00C54AE0">
              <w:t>le personnel sont bloqués ou contrôlés jusqu’à l’arrivée de la police.</w:t>
            </w:r>
          </w:p>
          <w:p w14:paraId="228C5481" w14:textId="77777777" w:rsidR="00C54AE0" w:rsidRPr="00C54AE0" w:rsidRDefault="00C54AE0" w:rsidP="00C54AE0">
            <w:pPr>
              <w:keepLines/>
              <w:spacing w:before="80" w:after="80"/>
            </w:pPr>
            <w:r w:rsidRPr="00C54AE0">
              <w:rPr>
                <w:b/>
                <w:bCs/>
              </w:rPr>
              <w:t xml:space="preserve">→ </w:t>
            </w:r>
            <w:r w:rsidRPr="00C54AE0">
              <w:t>Les systèmes de détection de présence sont les suivants : contacts d’ouverture, détecteurs</w:t>
            </w:r>
          </w:p>
          <w:p w14:paraId="7C929434" w14:textId="77777777" w:rsidR="00C54AE0" w:rsidRPr="00C54AE0" w:rsidRDefault="00C54AE0" w:rsidP="00C54AE0">
            <w:pPr>
              <w:keepLines/>
              <w:spacing w:before="80" w:after="80"/>
            </w:pPr>
            <w:r w:rsidRPr="00C54AE0">
              <w:t>de choc, détecteur de mouvement à infrarouge passif, vidéosurveillance.</w:t>
            </w:r>
          </w:p>
          <w:p w14:paraId="1E4C89B3" w14:textId="77777777" w:rsidR="00C54AE0" w:rsidRPr="00C54AE0" w:rsidRDefault="00C54AE0" w:rsidP="00C54AE0">
            <w:pPr>
              <w:keepLines/>
              <w:spacing w:before="80" w:after="80"/>
            </w:pPr>
            <w:r w:rsidRPr="00C54AE0">
              <w:rPr>
                <w:b/>
                <w:bCs/>
              </w:rPr>
              <w:t xml:space="preserve">→ </w:t>
            </w:r>
            <w:r w:rsidRPr="00C54AE0">
              <w:t>Ce système de sécurité est conforme aux normes NFS.</w:t>
            </w:r>
          </w:p>
          <w:p w14:paraId="794B66C6" w14:textId="77777777" w:rsidR="00C54AE0" w:rsidRPr="00C54AE0" w:rsidRDefault="00C54AE0" w:rsidP="00C54AE0">
            <w:pPr>
              <w:keepLines/>
              <w:spacing w:before="80" w:after="80"/>
            </w:pPr>
            <w:r w:rsidRPr="00C54AE0">
              <w:rPr>
                <w:b/>
                <w:bCs/>
              </w:rPr>
              <w:t xml:space="preserve">→ </w:t>
            </w:r>
            <w:r w:rsidRPr="00C54AE0">
              <w:t>Les détecteurs de présence alertent le PC sécurité armé 24h/24. La police peut être</w:t>
            </w:r>
          </w:p>
          <w:p w14:paraId="5CB2B676" w14:textId="77777777" w:rsidR="00C54AE0" w:rsidRPr="00C54AE0" w:rsidRDefault="00C54AE0" w:rsidP="00C54AE0">
            <w:pPr>
              <w:keepLines/>
              <w:spacing w:before="80" w:after="80"/>
            </w:pPr>
            <w:r w:rsidRPr="00C54AE0">
              <w:t>prévenue par liaison spécialisée protégée (RAMSES).</w:t>
            </w:r>
          </w:p>
          <w:p w14:paraId="4F0EA282" w14:textId="77777777" w:rsidR="00C54AE0" w:rsidRPr="00C54AE0" w:rsidRDefault="00C54AE0" w:rsidP="00C54AE0">
            <w:pPr>
              <w:keepLines/>
              <w:spacing w:before="80" w:after="80"/>
            </w:pPr>
            <w:r w:rsidRPr="00C54AE0">
              <w:rPr>
                <w:b/>
                <w:bCs/>
              </w:rPr>
              <w:t xml:space="preserve">→ </w:t>
            </w:r>
            <w:r w:rsidRPr="00C54AE0">
              <w:t>Les espaces d’expositions temporaires ne communiquent pas directement avec</w:t>
            </w:r>
          </w:p>
          <w:p w14:paraId="7F7D46AA" w14:textId="77777777" w:rsidR="00C54AE0" w:rsidRPr="00C54AE0" w:rsidRDefault="00C54AE0" w:rsidP="00C54AE0">
            <w:pPr>
              <w:keepLines/>
              <w:spacing w:before="80" w:after="80"/>
            </w:pPr>
            <w:r w:rsidRPr="00C54AE0">
              <w:t>l’extérieur et sont situés en étage (sauf si la bibliothèque est concernée).</w:t>
            </w:r>
          </w:p>
          <w:p w14:paraId="040CE81D" w14:textId="77777777" w:rsidR="00C54AE0" w:rsidRPr="00C54AE0" w:rsidRDefault="00C54AE0" w:rsidP="00C54AE0">
            <w:pPr>
              <w:keepLines/>
              <w:spacing w:before="80" w:after="80"/>
            </w:pPr>
            <w:r w:rsidRPr="00C54AE0">
              <w:rPr>
                <w:b/>
                <w:bCs/>
              </w:rPr>
              <w:t xml:space="preserve">→ </w:t>
            </w:r>
            <w:r w:rsidRPr="00C54AE0">
              <w:t xml:space="preserve">Les baies ouvrantes vers l’extérieur du bâtiment sont sous alarme et, </w:t>
            </w:r>
            <w:r w:rsidRPr="00C54AE0">
              <w:rPr>
                <w:i/>
                <w:iCs/>
              </w:rPr>
              <w:t>a fortiori</w:t>
            </w:r>
            <w:r w:rsidRPr="00C54AE0">
              <w:t>, les fenêtres</w:t>
            </w:r>
          </w:p>
          <w:p w14:paraId="7E3159DA" w14:textId="77777777" w:rsidR="00C54AE0" w:rsidRPr="00C54AE0" w:rsidRDefault="00C54AE0" w:rsidP="00C54AE0">
            <w:pPr>
              <w:keepLines/>
              <w:spacing w:before="80" w:after="80"/>
            </w:pPr>
            <w:r w:rsidRPr="00C54AE0">
              <w:t>qui sont situées dans les espaces d’expositions temporaires (à vérifier pour le niveau 4).</w:t>
            </w:r>
          </w:p>
          <w:p w14:paraId="4650FEAD" w14:textId="77777777" w:rsidR="00C54AE0" w:rsidRPr="00C54AE0" w:rsidRDefault="00C54AE0" w:rsidP="00C54AE0">
            <w:pPr>
              <w:keepLines/>
              <w:spacing w:before="80" w:after="80"/>
            </w:pPr>
            <w:r w:rsidRPr="00C54AE0">
              <w:rPr>
                <w:b/>
                <w:bCs/>
              </w:rPr>
              <w:t xml:space="preserve">→ </w:t>
            </w:r>
            <w:r w:rsidRPr="00C54AE0">
              <w:t>Le système de sécurité est vérifié tous les six mois par une société spécialisée agréée.</w:t>
            </w:r>
          </w:p>
          <w:p w14:paraId="2C46FDB4" w14:textId="77777777" w:rsidR="00C54AE0" w:rsidRPr="00C54AE0" w:rsidRDefault="00C54AE0" w:rsidP="00C54AE0">
            <w:pPr>
              <w:keepLines/>
              <w:spacing w:before="80" w:after="80"/>
            </w:pPr>
            <w:r w:rsidRPr="00C54AE0">
              <w:rPr>
                <w:b/>
                <w:bCs/>
              </w:rPr>
              <w:t xml:space="preserve">→ </w:t>
            </w:r>
            <w:r w:rsidRPr="00C54AE0">
              <w:t>Les dates, lieu et déroulement des alarmes éventuelles sont consignés et conservés par le</w:t>
            </w:r>
          </w:p>
          <w:p w14:paraId="3A7FA77A" w14:textId="77777777" w:rsidR="00C54AE0" w:rsidRPr="00C54AE0" w:rsidRDefault="00C54AE0" w:rsidP="00C54AE0">
            <w:pPr>
              <w:keepLines/>
              <w:spacing w:before="80" w:after="80"/>
            </w:pPr>
            <w:r w:rsidRPr="00C54AE0">
              <w:t>service de la sécurité.</w:t>
            </w:r>
          </w:p>
          <w:p w14:paraId="4E48B8EE" w14:textId="77777777" w:rsidR="00C54AE0" w:rsidRPr="00C54AE0" w:rsidRDefault="00C54AE0" w:rsidP="00C54AE0">
            <w:pPr>
              <w:keepLines/>
              <w:spacing w:before="80" w:after="80"/>
            </w:pPr>
            <w:r w:rsidRPr="00C54AE0">
              <w:rPr>
                <w:b/>
                <w:bCs/>
              </w:rPr>
              <w:t xml:space="preserve">→ </w:t>
            </w:r>
            <w:r w:rsidRPr="00C54AE0">
              <w:t>Les objets les plus fragiles et/ou précieux sont exposés sous vitrine, fabriquée</w:t>
            </w:r>
          </w:p>
          <w:p w14:paraId="56EB527C" w14:textId="77777777" w:rsidR="00C54AE0" w:rsidRPr="00C54AE0" w:rsidRDefault="00C54AE0" w:rsidP="00C54AE0">
            <w:pPr>
              <w:keepLines/>
              <w:spacing w:before="80" w:after="80"/>
            </w:pPr>
            <w:r w:rsidRPr="00C54AE0">
              <w:t>spécialement ou déjà existante. En cas de nécessité, ces vitrines sont mises sous alarme.</w:t>
            </w:r>
          </w:p>
          <w:p w14:paraId="1CC83897" w14:textId="54B44829" w:rsidR="00C54AE0" w:rsidRPr="00C54AE0" w:rsidRDefault="00C54AE0" w:rsidP="00C54AE0">
            <w:pPr>
              <w:keepLines/>
              <w:spacing w:before="80" w:after="80"/>
            </w:pPr>
            <w:r w:rsidRPr="00C54AE0">
              <w:rPr>
                <w:b/>
                <w:bCs/>
              </w:rPr>
              <w:t xml:space="preserve">→ </w:t>
            </w:r>
            <w:r w:rsidRPr="00C54AE0">
              <w:t xml:space="preserve">Les </w:t>
            </w:r>
            <w:r w:rsidR="00275E46" w:rsidRPr="00C54AE0">
              <w:t>œuvres</w:t>
            </w:r>
            <w:r w:rsidRPr="00C54AE0">
              <w:t xml:space="preserve"> présentées au mur sont fixées avec des crochets de sécurité. En cas de</w:t>
            </w:r>
          </w:p>
          <w:p w14:paraId="482FAEA7" w14:textId="1ED9B7CA" w:rsidR="00C54AE0" w:rsidRPr="00C54AE0" w:rsidRDefault="00C54AE0" w:rsidP="00C54AE0">
            <w:pPr>
              <w:keepLines/>
              <w:spacing w:before="80" w:after="80"/>
            </w:pPr>
            <w:r w:rsidRPr="00C54AE0">
              <w:t xml:space="preserve">nécessité, les </w:t>
            </w:r>
            <w:r w:rsidR="00275E46" w:rsidRPr="00C54AE0">
              <w:t>œuvres</w:t>
            </w:r>
            <w:r w:rsidRPr="00C54AE0">
              <w:t xml:space="preserve"> encadrées sont mises sous alarme.</w:t>
            </w:r>
          </w:p>
          <w:p w14:paraId="684C268A" w14:textId="77777777" w:rsidR="00C54AE0" w:rsidRPr="00C54AE0" w:rsidRDefault="00C54AE0" w:rsidP="00C54AE0">
            <w:pPr>
              <w:keepLines/>
              <w:spacing w:before="80" w:after="80"/>
            </w:pPr>
            <w:r w:rsidRPr="00C54AE0">
              <w:rPr>
                <w:b/>
                <w:bCs/>
              </w:rPr>
              <w:t xml:space="preserve">→ </w:t>
            </w:r>
            <w:r w:rsidRPr="00C54AE0">
              <w:t>De plus, des mises à distance sont installées ponctuellement (mise à distance physique ou</w:t>
            </w:r>
          </w:p>
          <w:p w14:paraId="31BE783D" w14:textId="77777777" w:rsidR="008B0B23" w:rsidRDefault="00C54AE0" w:rsidP="00C54AE0">
            <w:pPr>
              <w:keepLines/>
              <w:spacing w:before="80" w:after="80"/>
            </w:pPr>
            <w:r w:rsidRPr="00C54AE0">
              <w:lastRenderedPageBreak/>
              <w:t>laser).</w:t>
            </w:r>
          </w:p>
          <w:p w14:paraId="23C25A09" w14:textId="77777777" w:rsidR="00646912" w:rsidRDefault="00646912" w:rsidP="00C54AE0">
            <w:pPr>
              <w:keepLines/>
              <w:spacing w:before="80" w:after="80"/>
            </w:pPr>
          </w:p>
          <w:p w14:paraId="6B62D086" w14:textId="77777777" w:rsidR="00646912" w:rsidRDefault="00646912" w:rsidP="00C54AE0">
            <w:pPr>
              <w:keepLines/>
              <w:spacing w:before="80" w:after="80"/>
            </w:pPr>
            <w:r w:rsidRPr="00646912">
              <w:rPr>
                <w:b/>
                <w:bCs/>
              </w:rPr>
              <w:t>Pour le musée Nissim de Camondo</w:t>
            </w:r>
            <w:r>
              <w:t xml:space="preserve"> : </w:t>
            </w:r>
          </w:p>
          <w:p w14:paraId="7634AB0E" w14:textId="77777777" w:rsidR="00646912" w:rsidRDefault="00646912" w:rsidP="00C54AE0">
            <w:pPr>
              <w:keepLines/>
              <w:spacing w:before="80" w:after="80"/>
            </w:pPr>
          </w:p>
          <w:p w14:paraId="53BAF900" w14:textId="2ABE7029" w:rsidR="00646912" w:rsidRDefault="00646912" w:rsidP="00C54AE0">
            <w:pPr>
              <w:keepLines/>
              <w:spacing w:before="80" w:after="80"/>
            </w:pPr>
          </w:p>
        </w:tc>
      </w:tr>
    </w:tbl>
    <w:p w14:paraId="2272E6DE" w14:textId="099DB148" w:rsidR="00EF445C" w:rsidRDefault="00EF445C" w:rsidP="00481EED">
      <w:pPr>
        <w:pStyle w:val="Titre2"/>
      </w:pPr>
      <w:r>
        <w:lastRenderedPageBreak/>
        <w:t xml:space="preserve">Pour les autres </w:t>
      </w:r>
      <w:r w:rsidR="000C6203">
        <w:t>œuvres</w:t>
      </w:r>
      <w:r>
        <w:t xml:space="preserve"> (stockage, entreposage</w:t>
      </w:r>
      <w:r w:rsidR="000C6203">
        <w:t>,</w:t>
      </w:r>
      <w:r>
        <w:t xml:space="preserve"> etc.)</w:t>
      </w:r>
    </w:p>
    <w:p w14:paraId="67DC6B8F" w14:textId="77777777" w:rsidR="003F7EC8" w:rsidRPr="00827CBE" w:rsidRDefault="003F7EC8" w:rsidP="00481EED">
      <w:pPr>
        <w:keepLines/>
        <w:spacing w:before="120" w:after="120"/>
        <w:rPr>
          <w:b/>
          <w:bCs/>
        </w:rPr>
      </w:pPr>
      <w:r w:rsidRPr="00827CBE">
        <w:rPr>
          <w:b/>
          <w:bCs/>
        </w:rPr>
        <w:t>Joindre la liste valorisée des œuvres.</w:t>
      </w:r>
    </w:p>
    <w:p w14:paraId="2D0F8E5E" w14:textId="1A109D67" w:rsidR="00EF445C" w:rsidRDefault="000054A0" w:rsidP="00481EED">
      <w:pPr>
        <w:keepNext/>
        <w:keepLines/>
        <w:spacing w:before="220" w:after="120"/>
      </w:pPr>
      <w:r>
        <w:t>Lister</w:t>
      </w:r>
      <w:r w:rsidR="00EF445C">
        <w:t xml:space="preserve"> ci-après les</w:t>
      </w:r>
      <w:r w:rsidR="00DF15E5">
        <w:t xml:space="preserve"> réserves, </w:t>
      </w:r>
      <w:r w:rsidR="00EF445C">
        <w:t>lieux de stockage ou entreposage.</w:t>
      </w:r>
    </w:p>
    <w:tbl>
      <w:tblPr>
        <w:tblStyle w:val="Grilledutableau"/>
        <w:tblW w:w="9284" w:type="dxa"/>
        <w:tblInd w:w="38" w:type="dxa"/>
        <w:tblLayout w:type="fixed"/>
        <w:tblLook w:val="04A0" w:firstRow="1" w:lastRow="0" w:firstColumn="1" w:lastColumn="0" w:noHBand="0" w:noVBand="1"/>
      </w:tblPr>
      <w:tblGrid>
        <w:gridCol w:w="9284"/>
      </w:tblGrid>
      <w:tr w:rsidR="008B0B23" w14:paraId="395A1F7F" w14:textId="77777777" w:rsidTr="004A5E08">
        <w:tc>
          <w:tcPr>
            <w:tcW w:w="92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6179FF2C" w14:textId="6F8A1A6E" w:rsidR="00445E49" w:rsidRPr="00B06954" w:rsidRDefault="00445E49" w:rsidP="00445E49">
            <w:pPr>
              <w:keepLines/>
              <w:spacing w:before="80" w:after="80"/>
            </w:pPr>
            <w:r w:rsidRPr="00B06954">
              <w:t>Réserves :</w:t>
            </w:r>
          </w:p>
          <w:p w14:paraId="55A74F32" w14:textId="77777777" w:rsidR="00445E49" w:rsidRPr="00706BBF" w:rsidRDefault="00445E49" w:rsidP="00445E49">
            <w:pPr>
              <w:keepLines/>
              <w:spacing w:before="80" w:after="80"/>
            </w:pPr>
            <w:r w:rsidRPr="00B06954">
              <w:t xml:space="preserve">- </w:t>
            </w:r>
            <w:r w:rsidRPr="00706BBF">
              <w:t>Chenue 85 avenue du président Wilson 93120 La-Plaine-Saint-Denis</w:t>
            </w:r>
          </w:p>
          <w:p w14:paraId="2BAF0469" w14:textId="05605FE3" w:rsidR="00F66DF4" w:rsidRPr="00706BBF" w:rsidRDefault="00F66DF4" w:rsidP="00445E49">
            <w:pPr>
              <w:keepLines/>
              <w:spacing w:before="80" w:after="80"/>
            </w:pPr>
            <w:r w:rsidRPr="00706BBF">
              <w:t xml:space="preserve">- Chenue </w:t>
            </w:r>
            <w:r w:rsidR="00AA7205" w:rsidRPr="00706BBF">
              <w:t>2</w:t>
            </w:r>
            <w:r w:rsidR="00FE2BBA">
              <w:t>8</w:t>
            </w:r>
            <w:r w:rsidR="00AA7205" w:rsidRPr="00706BBF">
              <w:t xml:space="preserve"> avenue de l’Europe, 93440 Dugny</w:t>
            </w:r>
          </w:p>
          <w:p w14:paraId="169150AF" w14:textId="77777777" w:rsidR="000D41CD" w:rsidRDefault="000D41CD" w:rsidP="00445E49">
            <w:pPr>
              <w:keepLines/>
              <w:spacing w:before="80" w:after="80"/>
            </w:pPr>
          </w:p>
          <w:p w14:paraId="1C155DD6" w14:textId="56F8819D" w:rsidR="002E5F34" w:rsidRPr="002E5F34" w:rsidRDefault="00B13ED6" w:rsidP="00445E49">
            <w:pPr>
              <w:keepLines/>
              <w:spacing w:before="80" w:after="80"/>
            </w:pPr>
            <w:r w:rsidRPr="002E5F34">
              <w:t>Pour</w:t>
            </w:r>
            <w:r w:rsidR="002E5F34" w:rsidRPr="002E5F34">
              <w:t xml:space="preserve"> les expositions temporaires du site de Rivoli, le lieu de stockage des</w:t>
            </w:r>
            <w:r w:rsidR="002E5F34">
              <w:t xml:space="preserve"> </w:t>
            </w:r>
            <w:r w:rsidR="002E5F34" w:rsidRPr="002E5F34">
              <w:t>œuvres en transit se trouve dans nos réserves au niveau -3 Rivoli. Il est adjacent à un</w:t>
            </w:r>
            <w:r w:rsidR="002E5F34">
              <w:t xml:space="preserve"> </w:t>
            </w:r>
            <w:r w:rsidR="002E5F34" w:rsidRPr="002E5F34">
              <w:t>atelier où se trouvent le matériel technique nécessaire au montage des expositions et un</w:t>
            </w:r>
            <w:r w:rsidR="002E5F34">
              <w:t xml:space="preserve"> </w:t>
            </w:r>
            <w:r w:rsidR="002E5F34" w:rsidRPr="002E5F34">
              <w:t xml:space="preserve">espace dédié à l’encadrement et au </w:t>
            </w:r>
            <w:proofErr w:type="spellStart"/>
            <w:r w:rsidR="002E5F34" w:rsidRPr="002E5F34">
              <w:t>soclage</w:t>
            </w:r>
            <w:proofErr w:type="spellEnd"/>
            <w:r w:rsidR="002E5F34" w:rsidRPr="002E5F34">
              <w:t>.</w:t>
            </w:r>
          </w:p>
          <w:p w14:paraId="17D23379" w14:textId="77777777" w:rsidR="00E3191F" w:rsidRDefault="00E3191F" w:rsidP="002E5F34">
            <w:pPr>
              <w:keepLines/>
              <w:spacing w:before="80" w:after="80"/>
            </w:pPr>
          </w:p>
          <w:p w14:paraId="4E0F3B13" w14:textId="122D4B96" w:rsidR="008B0B23" w:rsidRDefault="002E5F34" w:rsidP="002E5F34">
            <w:pPr>
              <w:keepLines/>
              <w:spacing w:before="80" w:after="80"/>
            </w:pPr>
            <w:r w:rsidRPr="002E5F34">
              <w:t xml:space="preserve">Pour les expositions </w:t>
            </w:r>
            <w:r w:rsidR="009775D5">
              <w:t xml:space="preserve">temporaire </w:t>
            </w:r>
            <w:r w:rsidRPr="002E5F34">
              <w:t>au musée Camondo</w:t>
            </w:r>
            <w:r w:rsidR="004367E7">
              <w:t xml:space="preserve"> </w:t>
            </w:r>
            <w:r w:rsidR="006A32D5">
              <w:t>(actuellement</w:t>
            </w:r>
            <w:r w:rsidR="004367E7">
              <w:t xml:space="preserve"> en travaux) </w:t>
            </w:r>
            <w:r w:rsidRPr="002E5F34">
              <w:t xml:space="preserve">: le lieu de stockage des </w:t>
            </w:r>
            <w:r w:rsidR="00E3191F" w:rsidRPr="002E5F34">
              <w:t>œuvres</w:t>
            </w:r>
            <w:r w:rsidRPr="002E5F34">
              <w:t xml:space="preserve"> se</w:t>
            </w:r>
            <w:r w:rsidR="004367E7">
              <w:t xml:space="preserve"> </w:t>
            </w:r>
            <w:r w:rsidRPr="002E5F34">
              <w:t>trouve dans les réserves au deuxième étage du bâtiment principal. Il est adjacent à un</w:t>
            </w:r>
            <w:r w:rsidR="004367E7">
              <w:t xml:space="preserve"> </w:t>
            </w:r>
            <w:r w:rsidRPr="002E5F34">
              <w:t>atelier où se trouvent le matériel technique nécessaire au montage des expositions.</w:t>
            </w:r>
            <w:r w:rsidR="009775D5">
              <w:t xml:space="preserve"> </w:t>
            </w:r>
          </w:p>
        </w:tc>
      </w:tr>
    </w:tbl>
    <w:p w14:paraId="4F6E5087" w14:textId="77777777" w:rsidR="00EF445C" w:rsidRDefault="00EF445C" w:rsidP="00481EED">
      <w:pPr>
        <w:keepNext/>
        <w:keepLines/>
        <w:spacing w:before="220" w:after="120"/>
      </w:pPr>
      <w:r>
        <w:t>Préciser la nature des objets.</w:t>
      </w:r>
    </w:p>
    <w:tbl>
      <w:tblPr>
        <w:tblStyle w:val="Grilledutableau"/>
        <w:tblW w:w="9284" w:type="dxa"/>
        <w:tblInd w:w="38" w:type="dxa"/>
        <w:tblLayout w:type="fixed"/>
        <w:tblLook w:val="04A0" w:firstRow="1" w:lastRow="0" w:firstColumn="1" w:lastColumn="0" w:noHBand="0" w:noVBand="1"/>
      </w:tblPr>
      <w:tblGrid>
        <w:gridCol w:w="9284"/>
      </w:tblGrid>
      <w:tr w:rsidR="008B0B23" w14:paraId="2736AB0D" w14:textId="77777777" w:rsidTr="004A5E08">
        <w:tc>
          <w:tcPr>
            <w:tcW w:w="92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7D0440CB" w14:textId="5D58D447" w:rsidR="008B0B23" w:rsidRDefault="00400F05" w:rsidP="00400F05">
            <w:pPr>
              <w:keepLines/>
              <w:spacing w:before="80" w:after="80"/>
            </w:pPr>
            <w:r w:rsidRPr="00400F05">
              <w:t>Toutes typologies, tous matériaux (peintures, mobilier, sculpture, arts graphiques, objets</w:t>
            </w:r>
            <w:r w:rsidR="006A32D5">
              <w:t xml:space="preserve"> d</w:t>
            </w:r>
            <w:r w:rsidR="006A32D5" w:rsidRPr="00400F05">
              <w:t>’art</w:t>
            </w:r>
            <w:r w:rsidRPr="00400F05">
              <w:t>)</w:t>
            </w:r>
          </w:p>
        </w:tc>
      </w:tr>
    </w:tbl>
    <w:p w14:paraId="6AD24BE3" w14:textId="3B400621" w:rsidR="000054A0" w:rsidRDefault="000054A0" w:rsidP="00481EED">
      <w:pPr>
        <w:keepNext/>
        <w:keepLines/>
        <w:spacing w:before="220" w:after="120"/>
      </w:pPr>
      <w:r>
        <w:t>Indiquer la valeur à assurer pour chaque réserve ou lieu de stockage ou d’entreposage.</w:t>
      </w:r>
    </w:p>
    <w:tbl>
      <w:tblPr>
        <w:tblStyle w:val="Grilledutableau"/>
        <w:tblW w:w="9284" w:type="dxa"/>
        <w:tblInd w:w="38" w:type="dxa"/>
        <w:tblLayout w:type="fixed"/>
        <w:tblLook w:val="04A0" w:firstRow="1" w:lastRow="0" w:firstColumn="1" w:lastColumn="0" w:noHBand="0" w:noVBand="1"/>
      </w:tblPr>
      <w:tblGrid>
        <w:gridCol w:w="9284"/>
      </w:tblGrid>
      <w:tr w:rsidR="008B0B23" w14:paraId="42953764" w14:textId="77777777" w:rsidTr="004A5E08">
        <w:tc>
          <w:tcPr>
            <w:tcW w:w="92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3D495D83" w14:textId="22794510" w:rsidR="008B0B23" w:rsidRDefault="00DA7DDF" w:rsidP="004A5E08">
            <w:pPr>
              <w:keepLines/>
              <w:spacing w:before="80" w:after="80"/>
            </w:pPr>
            <w:r>
              <w:t>Au vue de la dimension et de la multitudes de typologie d’œuvre ne permet pas de définir un montant</w:t>
            </w:r>
          </w:p>
        </w:tc>
      </w:tr>
    </w:tbl>
    <w:p w14:paraId="3D2BEF79" w14:textId="77777777" w:rsidR="00054805" w:rsidRDefault="00054805" w:rsidP="00054805">
      <w:pPr>
        <w:keepNext/>
        <w:keepLines/>
        <w:spacing w:before="220" w:after="120"/>
      </w:pPr>
      <w:r>
        <w:t>Ce montant représente la valeur totale des œuvres.</w:t>
      </w:r>
    </w:p>
    <w:p w14:paraId="598EC2BB" w14:textId="77777777" w:rsidR="00054805" w:rsidRPr="00274537" w:rsidRDefault="00054805" w:rsidP="00054805">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pPr>
      <w:r w:rsidRPr="00481EED">
        <w:t xml:space="preserve">OUI / </w:t>
      </w:r>
      <w:r w:rsidRPr="008B4147">
        <w:rPr>
          <w:highlight w:val="yellow"/>
        </w:rPr>
        <w:t>NON</w:t>
      </w:r>
    </w:p>
    <w:p w14:paraId="5703DC4F" w14:textId="4A58C6AB" w:rsidR="00EF445C" w:rsidRDefault="00EF445C" w:rsidP="00481EED">
      <w:pPr>
        <w:keepNext/>
        <w:keepLines/>
        <w:tabs>
          <w:tab w:val="left" w:pos="5460"/>
        </w:tabs>
        <w:spacing w:before="220" w:after="120"/>
      </w:pPr>
      <w:r>
        <w:t>Détailler les moyens de protection et prévention vol</w:t>
      </w:r>
      <w:r w:rsidR="000054A0">
        <w:t xml:space="preserve"> pour chacun des lieux ci-avant.</w:t>
      </w:r>
    </w:p>
    <w:tbl>
      <w:tblPr>
        <w:tblStyle w:val="Grilledutableau"/>
        <w:tblW w:w="9284" w:type="dxa"/>
        <w:tblInd w:w="38" w:type="dxa"/>
        <w:tblLayout w:type="fixed"/>
        <w:tblLook w:val="04A0" w:firstRow="1" w:lastRow="0" w:firstColumn="1" w:lastColumn="0" w:noHBand="0" w:noVBand="1"/>
      </w:tblPr>
      <w:tblGrid>
        <w:gridCol w:w="9284"/>
      </w:tblGrid>
      <w:tr w:rsidR="008B0B23" w14:paraId="3895A340" w14:textId="77777777" w:rsidTr="004A5E08">
        <w:tc>
          <w:tcPr>
            <w:tcW w:w="92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466157A5" w14:textId="77777777" w:rsidR="00E3191F" w:rsidRDefault="00E3191F" w:rsidP="004A5E08">
            <w:pPr>
              <w:keepLines/>
              <w:spacing w:before="80" w:after="80"/>
            </w:pPr>
            <w:r w:rsidRPr="001C1384">
              <w:rPr>
                <w:b/>
                <w:bCs/>
              </w:rPr>
              <w:t>Pour les réserves au niveau -3 du site Rivoli</w:t>
            </w:r>
            <w:r>
              <w:t xml:space="preserve"> : </w:t>
            </w:r>
          </w:p>
          <w:p w14:paraId="13C74BC4" w14:textId="3514E83D" w:rsidR="008B0B23" w:rsidRDefault="00A6455D" w:rsidP="004A5E08">
            <w:pPr>
              <w:keepLines/>
              <w:spacing w:before="80" w:after="80"/>
            </w:pPr>
            <w:r w:rsidRPr="00A6455D">
              <w:t xml:space="preserve">Même moyens que sur le </w:t>
            </w:r>
            <w:r w:rsidR="001C1384">
              <w:t>ceux décrit</w:t>
            </w:r>
            <w:r w:rsidR="00144AB1">
              <w:t>s</w:t>
            </w:r>
            <w:r w:rsidR="001C1384">
              <w:t xml:space="preserve"> sur le site principal</w:t>
            </w:r>
            <w:r w:rsidRPr="00A6455D">
              <w:t xml:space="preserve"> Rivoli </w:t>
            </w:r>
            <w:r w:rsidR="001C1384">
              <w:t>plus haut</w:t>
            </w:r>
          </w:p>
          <w:p w14:paraId="7670D11D" w14:textId="6633F9A8" w:rsidR="001C1384" w:rsidRDefault="001C1384" w:rsidP="004A5E08">
            <w:pPr>
              <w:keepLines/>
              <w:spacing w:before="80" w:after="80"/>
              <w:rPr>
                <w:b/>
                <w:bCs/>
              </w:rPr>
            </w:pPr>
            <w:r w:rsidRPr="00275E46">
              <w:rPr>
                <w:b/>
                <w:bCs/>
              </w:rPr>
              <w:t>Pour le</w:t>
            </w:r>
            <w:r w:rsidR="00275E46" w:rsidRPr="00275E46">
              <w:rPr>
                <w:b/>
                <w:bCs/>
              </w:rPr>
              <w:t xml:space="preserve"> site Camondo</w:t>
            </w:r>
            <w:r w:rsidR="00275E46">
              <w:rPr>
                <w:b/>
                <w:bCs/>
              </w:rPr>
              <w:t> :</w:t>
            </w:r>
          </w:p>
          <w:p w14:paraId="22EDE241" w14:textId="2A56629F" w:rsidR="00144AB1" w:rsidRDefault="00A32DDD" w:rsidP="004A5E08">
            <w:pPr>
              <w:keepLines/>
              <w:spacing w:before="80" w:after="80"/>
              <w:rPr>
                <w:b/>
                <w:bCs/>
              </w:rPr>
            </w:pPr>
            <w:r>
              <w:rPr>
                <w:b/>
                <w:bCs/>
              </w:rPr>
              <w:t>Phase travaux (jusqu’à fin 2029, date prévisionnelle) :</w:t>
            </w:r>
          </w:p>
          <w:p w14:paraId="66CD48B1" w14:textId="1091AA99" w:rsidR="007F6772" w:rsidRDefault="00A32DDD" w:rsidP="004A5E08">
            <w:pPr>
              <w:keepLines/>
              <w:spacing w:before="80" w:after="80"/>
            </w:pPr>
            <w:r>
              <w:rPr>
                <w:b/>
                <w:bCs/>
              </w:rPr>
              <w:t>-</w:t>
            </w:r>
            <w:r>
              <w:t xml:space="preserve"> En journée, un chef d’équipe + 4 agents</w:t>
            </w:r>
            <w:r w:rsidR="007F6772">
              <w:t> ;</w:t>
            </w:r>
          </w:p>
          <w:p w14:paraId="7128D9DD" w14:textId="547AD9B1" w:rsidR="007F6772" w:rsidRDefault="007F6772" w:rsidP="004A5E08">
            <w:pPr>
              <w:keepLines/>
              <w:spacing w:before="80" w:after="80"/>
            </w:pPr>
            <w:r>
              <w:t>- En nuit, 2 agents ;</w:t>
            </w:r>
          </w:p>
          <w:p w14:paraId="161FC314" w14:textId="02F3B259" w:rsidR="007F6772" w:rsidRDefault="007F6772" w:rsidP="004A5E08">
            <w:pPr>
              <w:keepLines/>
              <w:spacing w:before="80" w:after="80"/>
              <w:rPr>
                <w:b/>
                <w:bCs/>
              </w:rPr>
            </w:pPr>
            <w:r>
              <w:rPr>
                <w:b/>
                <w:bCs/>
              </w:rPr>
              <w:t>En exploitation :</w:t>
            </w:r>
          </w:p>
          <w:p w14:paraId="7959705B" w14:textId="0B4A401C" w:rsidR="007F6772" w:rsidRDefault="007F6772" w:rsidP="004A5E08">
            <w:pPr>
              <w:keepLines/>
              <w:spacing w:before="80" w:after="80"/>
            </w:pPr>
            <w:r>
              <w:rPr>
                <w:b/>
                <w:bCs/>
              </w:rPr>
              <w:t>-</w:t>
            </w:r>
            <w:r>
              <w:t xml:space="preserve"> En journée 1 chef d’équipe + 10 agents ;</w:t>
            </w:r>
          </w:p>
          <w:p w14:paraId="77C8951D" w14:textId="1D18A58B" w:rsidR="007F6772" w:rsidRDefault="007F6772" w:rsidP="004A5E08">
            <w:pPr>
              <w:keepLines/>
              <w:spacing w:before="80" w:after="80"/>
            </w:pPr>
            <w:r>
              <w:t>- En nuit, 2 agents ;</w:t>
            </w:r>
          </w:p>
          <w:p w14:paraId="2F117EEB" w14:textId="2B465086" w:rsidR="009F402B" w:rsidRDefault="009F402B" w:rsidP="004A5E08">
            <w:pPr>
              <w:keepLines/>
              <w:spacing w:before="80" w:after="80"/>
            </w:pPr>
            <w:r>
              <w:t xml:space="preserve">Moyens techniques : </w:t>
            </w:r>
          </w:p>
          <w:p w14:paraId="2CA88AA1" w14:textId="03309805" w:rsidR="00A73EB9" w:rsidRPr="007F6772" w:rsidRDefault="00A73EB9" w:rsidP="004A5E08">
            <w:pPr>
              <w:keepLines/>
              <w:spacing w:before="80" w:after="80"/>
            </w:pPr>
            <w:r>
              <w:t>Protection mécanique : des volets</w:t>
            </w:r>
            <w:r w:rsidR="00AB06A3">
              <w:t xml:space="preserve"> métalliques sont présents sur l’ensemble des fenêtres et portes ;</w:t>
            </w:r>
          </w:p>
          <w:p w14:paraId="1E27D1E6" w14:textId="76A2835C" w:rsidR="00275E46" w:rsidRDefault="00144AB1" w:rsidP="004A5E08">
            <w:pPr>
              <w:keepLines/>
              <w:spacing w:before="80" w:after="80"/>
              <w:rPr>
                <w:b/>
                <w:bCs/>
              </w:rPr>
            </w:pPr>
            <w:r w:rsidRPr="00144AB1">
              <w:lastRenderedPageBreak/>
              <w:t>Système de vidéosurveillance déployé :</w:t>
            </w:r>
            <w:r>
              <w:rPr>
                <w:b/>
                <w:bCs/>
              </w:rPr>
              <w:t xml:space="preserve"> </w:t>
            </w:r>
            <w:r w:rsidRPr="00A73EB9">
              <w:t>30 caméras numériques</w:t>
            </w:r>
            <w:r>
              <w:rPr>
                <w:b/>
                <w:bCs/>
              </w:rPr>
              <w:t xml:space="preserve"> </w:t>
            </w:r>
          </w:p>
          <w:p w14:paraId="72EED8CF" w14:textId="33B71DFF" w:rsidR="009F402B" w:rsidRDefault="009F402B" w:rsidP="004A5E08">
            <w:pPr>
              <w:keepLines/>
              <w:spacing w:before="80" w:after="80"/>
            </w:pPr>
            <w:r w:rsidRPr="00A73EB9">
              <w:t xml:space="preserve">Système </w:t>
            </w:r>
            <w:r w:rsidR="00944769" w:rsidRPr="00A73EB9">
              <w:t>anti-intrusion</w:t>
            </w:r>
            <w:r w:rsidRPr="00A73EB9">
              <w:t> :</w:t>
            </w:r>
            <w:r>
              <w:rPr>
                <w:b/>
                <w:bCs/>
              </w:rPr>
              <w:t xml:space="preserve"> </w:t>
            </w:r>
            <w:r>
              <w:t>détecteur d’ouverture sur tous les accès du site (porte</w:t>
            </w:r>
            <w:r w:rsidR="00F02BF0">
              <w:t>-</w:t>
            </w:r>
            <w:r>
              <w:t>fenêtre</w:t>
            </w:r>
            <w:r w:rsidR="00F02BF0">
              <w:t>) détecteurs volumétriques dans tous les espaces.</w:t>
            </w:r>
          </w:p>
          <w:p w14:paraId="1093B001" w14:textId="5948542F" w:rsidR="006E0228" w:rsidRDefault="006E0228" w:rsidP="004A5E08">
            <w:pPr>
              <w:keepLines/>
              <w:spacing w:before="80" w:after="80"/>
            </w:pPr>
            <w:r>
              <w:t>Des systèmes de sécurité incendie de catégorie A (détection automatique dans toutes les salles muséales et les locaux à risque</w:t>
            </w:r>
            <w:r w:rsidR="00944769">
              <w:t>).</w:t>
            </w:r>
          </w:p>
          <w:p w14:paraId="4F77F1D4" w14:textId="69BDF152" w:rsidR="00944769" w:rsidRDefault="00944769" w:rsidP="004A5E08">
            <w:pPr>
              <w:keepLines/>
              <w:spacing w:before="80" w:after="80"/>
            </w:pPr>
            <w:r>
              <w:t>Système de détection rapprochée des œuvres : détection sur les œuvres sensibles et installation de radars de franchissement dans le sol</w:t>
            </w:r>
            <w:r w:rsidR="00A73EB9">
              <w:t> ;</w:t>
            </w:r>
          </w:p>
          <w:p w14:paraId="5BD7C3F2" w14:textId="1684D3C4" w:rsidR="00AB06A3" w:rsidRDefault="00AB06A3" w:rsidP="004A5E08">
            <w:pPr>
              <w:keepLines/>
              <w:spacing w:before="80" w:after="80"/>
            </w:pPr>
            <w:r>
              <w:t xml:space="preserve">L’ensemble des systèmes sont reportés à un PC sécurité </w:t>
            </w:r>
            <w:r w:rsidR="001C7A2F">
              <w:t>équipé 24h/24.</w:t>
            </w:r>
          </w:p>
          <w:p w14:paraId="63022969" w14:textId="740A7595" w:rsidR="009F402B" w:rsidRPr="005129B9" w:rsidRDefault="00951AFD" w:rsidP="004A5E08">
            <w:pPr>
              <w:keepLines/>
              <w:spacing w:before="80" w:after="80"/>
            </w:pPr>
            <w:r>
              <w:t xml:space="preserve">Un système d’alerte Ramses (police) est présent ;  </w:t>
            </w:r>
          </w:p>
          <w:p w14:paraId="17F278EB" w14:textId="35C647F5" w:rsidR="00275E46" w:rsidRPr="00275E46" w:rsidRDefault="00275E46" w:rsidP="004A5E08">
            <w:pPr>
              <w:keepLines/>
              <w:spacing w:before="80" w:after="80"/>
              <w:rPr>
                <w:b/>
                <w:bCs/>
              </w:rPr>
            </w:pPr>
            <w:r>
              <w:rPr>
                <w:b/>
                <w:bCs/>
              </w:rPr>
              <w:t>Pour les réserves Saint-Denis et Dugny :</w:t>
            </w:r>
          </w:p>
          <w:p w14:paraId="6FDBF0EB" w14:textId="5BFAFECD" w:rsidR="001C1384" w:rsidRDefault="00184ADF" w:rsidP="004A5E08">
            <w:pPr>
              <w:keepLines/>
              <w:spacing w:before="80" w:after="80"/>
            </w:pPr>
            <w:r>
              <w:t>La prestation de sécurité incendie et sécurité du site est garantie par le propriétaire des lieux.</w:t>
            </w:r>
          </w:p>
          <w:p w14:paraId="46FED09B" w14:textId="73B25DD1" w:rsidR="001C1384" w:rsidRDefault="001C1384" w:rsidP="004A5E08">
            <w:pPr>
              <w:keepLines/>
              <w:spacing w:before="80" w:after="80"/>
            </w:pPr>
          </w:p>
        </w:tc>
      </w:tr>
    </w:tbl>
    <w:p w14:paraId="05A8601D" w14:textId="76ADE5E4" w:rsidR="00DF15E5" w:rsidRDefault="00DF15E5" w:rsidP="00481EED">
      <w:pPr>
        <w:pStyle w:val="Titre1"/>
      </w:pPr>
      <w:r w:rsidRPr="000054A0">
        <w:lastRenderedPageBreak/>
        <w:t>Mise à disposition d’</w:t>
      </w:r>
      <w:r w:rsidR="000C6203">
        <w:t>œuvres</w:t>
      </w:r>
    </w:p>
    <w:p w14:paraId="277BE857" w14:textId="77777777" w:rsidR="00DF15E5" w:rsidRDefault="00DF15E5" w:rsidP="00481EED">
      <w:pPr>
        <w:keepNext/>
        <w:keepLines/>
        <w:spacing w:after="120"/>
      </w:pPr>
      <w:r>
        <w:t xml:space="preserve">Le souscripteur souhaite-t-il assurer des œuvres d'art ou biens précieux mis temporairement à sa disposition pour différents travaux, prestations, usages (exemples : reproduction, encadrement, réparation) </w:t>
      </w:r>
      <w:r w:rsidRPr="00710B36">
        <w:t>à l'exclusion d'expositions</w:t>
      </w:r>
      <w:r>
        <w:t> ?</w:t>
      </w:r>
    </w:p>
    <w:p w14:paraId="578D2719" w14:textId="77777777" w:rsidR="00DF15E5" w:rsidRPr="00274537" w:rsidRDefault="00DF15E5" w:rsidP="00481EED">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pPr>
      <w:r w:rsidRPr="00A5268F">
        <w:t>OUI /</w:t>
      </w:r>
      <w:r w:rsidRPr="00481EED">
        <w:t xml:space="preserve"> </w:t>
      </w:r>
      <w:r w:rsidRPr="00A5268F">
        <w:rPr>
          <w:highlight w:val="yellow"/>
        </w:rPr>
        <w:t>NON</w:t>
      </w:r>
    </w:p>
    <w:p w14:paraId="5D21CD96" w14:textId="77777777" w:rsidR="00DF15E5" w:rsidRDefault="00DF15E5" w:rsidP="00481EED">
      <w:pPr>
        <w:keepNext/>
        <w:keepLines/>
        <w:spacing w:before="120" w:after="120"/>
      </w:pPr>
      <w:r>
        <w:t xml:space="preserve">Indiquer ci-après les lieux concernés. </w:t>
      </w:r>
    </w:p>
    <w:tbl>
      <w:tblPr>
        <w:tblStyle w:val="Grilledutableau"/>
        <w:tblW w:w="9284" w:type="dxa"/>
        <w:tblInd w:w="38" w:type="dxa"/>
        <w:tblLayout w:type="fixed"/>
        <w:tblLook w:val="04A0" w:firstRow="1" w:lastRow="0" w:firstColumn="1" w:lastColumn="0" w:noHBand="0" w:noVBand="1"/>
      </w:tblPr>
      <w:tblGrid>
        <w:gridCol w:w="9284"/>
      </w:tblGrid>
      <w:tr w:rsidR="008B0B23" w14:paraId="0F444597" w14:textId="77777777" w:rsidTr="004A5E08">
        <w:tc>
          <w:tcPr>
            <w:tcW w:w="92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11A55897" w14:textId="4B8B051A" w:rsidR="008B0B23" w:rsidRDefault="008B0B23" w:rsidP="000762ED">
            <w:pPr>
              <w:keepLines/>
              <w:spacing w:before="80" w:after="80"/>
            </w:pPr>
          </w:p>
        </w:tc>
      </w:tr>
    </w:tbl>
    <w:p w14:paraId="3DDED984" w14:textId="77777777" w:rsidR="00DF15E5" w:rsidRDefault="00DF15E5" w:rsidP="00481EED">
      <w:pPr>
        <w:keepNext/>
        <w:keepLines/>
        <w:spacing w:before="220" w:after="120"/>
      </w:pPr>
      <w:r>
        <w:t>Indiquer la fréquence approximative de ce type de mise à disposition.</w:t>
      </w:r>
    </w:p>
    <w:tbl>
      <w:tblPr>
        <w:tblStyle w:val="Grilledutableau"/>
        <w:tblW w:w="9284" w:type="dxa"/>
        <w:tblInd w:w="38" w:type="dxa"/>
        <w:tblLayout w:type="fixed"/>
        <w:tblLook w:val="04A0" w:firstRow="1" w:lastRow="0" w:firstColumn="1" w:lastColumn="0" w:noHBand="0" w:noVBand="1"/>
      </w:tblPr>
      <w:tblGrid>
        <w:gridCol w:w="9284"/>
      </w:tblGrid>
      <w:tr w:rsidR="008B0B23" w14:paraId="75664A5D" w14:textId="77777777" w:rsidTr="004A5E08">
        <w:tc>
          <w:tcPr>
            <w:tcW w:w="92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5C77A79E" w14:textId="0C4C70ED" w:rsidR="008B0B23" w:rsidRDefault="008B0B23" w:rsidP="004A5E08">
            <w:pPr>
              <w:keepLines/>
              <w:spacing w:before="80" w:after="80"/>
            </w:pPr>
          </w:p>
        </w:tc>
      </w:tr>
    </w:tbl>
    <w:p w14:paraId="4AFE2A4A" w14:textId="77777777" w:rsidR="0079375A" w:rsidRDefault="00DF15E5" w:rsidP="00481EED">
      <w:pPr>
        <w:keepNext/>
        <w:keepLines/>
        <w:spacing w:before="220" w:after="120"/>
      </w:pPr>
      <w:r w:rsidRPr="000054A0">
        <w:t>Indiquer la valeur</w:t>
      </w:r>
      <w:r>
        <w:t xml:space="preserve"> </w:t>
      </w:r>
      <w:r w:rsidR="000054A0">
        <w:t>maximale des œuvres mises à disposition sur les 3 dernières années.</w:t>
      </w:r>
    </w:p>
    <w:p w14:paraId="16D8C074" w14:textId="25626420" w:rsidR="0079375A" w:rsidRPr="005700B4" w:rsidRDefault="0079375A" w:rsidP="008B0B23">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right"/>
      </w:pPr>
      <w:r w:rsidRPr="005700B4">
        <w:t>€</w:t>
      </w:r>
    </w:p>
    <w:p w14:paraId="14A52DFD" w14:textId="77777777" w:rsidR="0079375A" w:rsidRDefault="0079375A" w:rsidP="00481EED">
      <w:pPr>
        <w:keepLines/>
        <w:spacing w:before="220" w:after="120"/>
      </w:pPr>
    </w:p>
    <w:p w14:paraId="1AB9E2C7" w14:textId="7FC71CB4" w:rsidR="0079375A" w:rsidRDefault="0079375A" w:rsidP="00481EED">
      <w:pPr>
        <w:keepLines/>
        <w:spacing w:before="220" w:after="120"/>
        <w:sectPr w:rsidR="0079375A" w:rsidSect="005D31F9">
          <w:footerReference w:type="default" r:id="rId11"/>
          <w:footnotePr>
            <w:numRestart w:val="eachSect"/>
          </w:footnotePr>
          <w:pgSz w:w="11907" w:h="16840" w:code="9"/>
          <w:pgMar w:top="1417" w:right="1417" w:bottom="1417" w:left="1417" w:header="720" w:footer="720" w:gutter="0"/>
          <w:pgNumType w:start="1"/>
          <w:cols w:space="720"/>
          <w:docGrid w:linePitch="299"/>
        </w:sectPr>
      </w:pPr>
    </w:p>
    <w:p w14:paraId="05C3B62F" w14:textId="0371680A" w:rsidR="0079375A" w:rsidRPr="00E419A5" w:rsidRDefault="0079375A" w:rsidP="00481EED">
      <w:pPr>
        <w:keepLines/>
        <w:widowControl/>
        <w:spacing w:after="480"/>
        <w:ind w:firstLine="357"/>
        <w:jc w:val="center"/>
        <w:rPr>
          <w:rFonts w:asciiTheme="minorHAnsi" w:hAnsiTheme="minorHAnsi" w:cstheme="minorHAnsi"/>
          <w:b/>
          <w:bCs/>
          <w:color w:val="E09926" w:themeColor="accent2"/>
          <w:sz w:val="24"/>
          <w:szCs w:val="24"/>
        </w:rPr>
      </w:pPr>
      <w:r w:rsidRPr="00E419A5">
        <w:rPr>
          <w:rFonts w:asciiTheme="minorHAnsi" w:hAnsiTheme="minorHAnsi" w:cstheme="minorHAnsi"/>
          <w:b/>
          <w:bCs/>
          <w:color w:val="E09926" w:themeColor="accent2"/>
          <w:sz w:val="24"/>
          <w:szCs w:val="24"/>
        </w:rPr>
        <w:lastRenderedPageBreak/>
        <w:t xml:space="preserve">Annexe au questionnaire « </w:t>
      </w:r>
      <w:r>
        <w:rPr>
          <w:rFonts w:asciiTheme="minorHAnsi" w:hAnsiTheme="minorHAnsi" w:cstheme="minorHAnsi"/>
          <w:b/>
          <w:bCs/>
          <w:color w:val="E09926" w:themeColor="accent2"/>
          <w:sz w:val="24"/>
          <w:szCs w:val="24"/>
        </w:rPr>
        <w:t>tous dommages aux objets précieux et/ou d’exposition</w:t>
      </w:r>
      <w:r w:rsidRPr="00147F7E">
        <w:rPr>
          <w:rFonts w:asciiTheme="minorHAnsi" w:hAnsiTheme="minorHAnsi" w:cstheme="minorHAnsi"/>
          <w:b/>
          <w:bCs/>
          <w:color w:val="E09926" w:themeColor="accent2"/>
          <w:sz w:val="24"/>
          <w:szCs w:val="24"/>
        </w:rPr>
        <w:t xml:space="preserve"> » - </w:t>
      </w:r>
      <w:r w:rsidRPr="0079375A">
        <w:rPr>
          <w:rFonts w:asciiTheme="minorHAnsi" w:hAnsiTheme="minorHAnsi" w:cstheme="minorHAnsi"/>
          <w:b/>
          <w:bCs/>
          <w:color w:val="E09926" w:themeColor="accent2"/>
          <w:sz w:val="24"/>
          <w:szCs w:val="24"/>
        </w:rPr>
        <w:t>Liste des expositions</w:t>
      </w:r>
    </w:p>
    <w:tbl>
      <w:tblPr>
        <w:tblStyle w:val="Grilledutableau"/>
        <w:tblW w:w="0" w:type="auto"/>
        <w:tblInd w:w="38" w:type="dxa"/>
        <w:tblLayout w:type="fixed"/>
        <w:tblLook w:val="04A0" w:firstRow="1" w:lastRow="0" w:firstColumn="1" w:lastColumn="0" w:noHBand="0" w:noVBand="1"/>
      </w:tblPr>
      <w:tblGrid>
        <w:gridCol w:w="2026"/>
        <w:gridCol w:w="2026"/>
        <w:gridCol w:w="2026"/>
        <w:gridCol w:w="2027"/>
        <w:gridCol w:w="2026"/>
        <w:gridCol w:w="2026"/>
        <w:gridCol w:w="2027"/>
      </w:tblGrid>
      <w:tr w:rsidR="00E27655" w:rsidRPr="006A6165" w14:paraId="474FC8A1" w14:textId="491AA4F7" w:rsidTr="4B1D1A70">
        <w:tc>
          <w:tcPr>
            <w:tcW w:w="2026" w:type="dxa"/>
            <w:vAlign w:val="center"/>
          </w:tcPr>
          <w:p w14:paraId="4030EF48" w14:textId="2851C4BB" w:rsidR="00E27655" w:rsidRPr="006A6165" w:rsidRDefault="00E27655" w:rsidP="00DA1819">
            <w:pPr>
              <w:keepNext/>
              <w:keepLines/>
              <w:widowControl/>
              <w:jc w:val="center"/>
              <w:rPr>
                <w:rFonts w:asciiTheme="minorHAnsi" w:hAnsiTheme="minorHAnsi" w:cstheme="minorHAnsi"/>
                <w:b/>
                <w:bCs/>
                <w:sz w:val="24"/>
                <w:szCs w:val="24"/>
              </w:rPr>
            </w:pPr>
            <w:r>
              <w:rPr>
                <w:rFonts w:asciiTheme="minorHAnsi" w:hAnsiTheme="minorHAnsi" w:cstheme="minorHAnsi"/>
                <w:b/>
                <w:bCs/>
                <w:sz w:val="24"/>
                <w:szCs w:val="24"/>
              </w:rPr>
              <w:t>Intitulé de l’exposition</w:t>
            </w:r>
          </w:p>
        </w:tc>
        <w:tc>
          <w:tcPr>
            <w:tcW w:w="2026" w:type="dxa"/>
            <w:vAlign w:val="center"/>
          </w:tcPr>
          <w:p w14:paraId="30587E90" w14:textId="1D88FA69" w:rsidR="00E27655" w:rsidRPr="006A6165" w:rsidRDefault="00E27655" w:rsidP="00DA1819">
            <w:pPr>
              <w:keepNext/>
              <w:keepLines/>
              <w:widowControl/>
              <w:jc w:val="center"/>
              <w:rPr>
                <w:rFonts w:asciiTheme="minorHAnsi" w:hAnsiTheme="minorHAnsi" w:cstheme="minorHAnsi"/>
                <w:b/>
                <w:bCs/>
                <w:sz w:val="24"/>
                <w:szCs w:val="24"/>
              </w:rPr>
            </w:pPr>
            <w:r>
              <w:rPr>
                <w:rFonts w:asciiTheme="minorHAnsi" w:hAnsiTheme="minorHAnsi" w:cstheme="minorHAnsi"/>
                <w:b/>
                <w:bCs/>
                <w:sz w:val="24"/>
                <w:szCs w:val="24"/>
              </w:rPr>
              <w:t>Nature des objets exposés</w:t>
            </w:r>
          </w:p>
        </w:tc>
        <w:tc>
          <w:tcPr>
            <w:tcW w:w="2026" w:type="dxa"/>
            <w:vAlign w:val="center"/>
          </w:tcPr>
          <w:p w14:paraId="4DFC393F" w14:textId="7590D5CB" w:rsidR="00E27655" w:rsidRPr="00147F7E" w:rsidRDefault="00E27655" w:rsidP="00DA1819">
            <w:pPr>
              <w:keepNext/>
              <w:keepLines/>
              <w:widowControl/>
              <w:jc w:val="center"/>
              <w:rPr>
                <w:rFonts w:asciiTheme="minorHAnsi" w:hAnsiTheme="minorHAnsi" w:cstheme="minorHAnsi"/>
                <w:b/>
                <w:bCs/>
                <w:sz w:val="24"/>
                <w:szCs w:val="24"/>
              </w:rPr>
            </w:pPr>
            <w:r>
              <w:rPr>
                <w:rFonts w:asciiTheme="minorHAnsi" w:hAnsiTheme="minorHAnsi" w:cstheme="minorHAnsi"/>
                <w:b/>
                <w:bCs/>
                <w:sz w:val="24"/>
                <w:szCs w:val="24"/>
              </w:rPr>
              <w:t>Lieu de l’exposition</w:t>
            </w:r>
          </w:p>
        </w:tc>
        <w:tc>
          <w:tcPr>
            <w:tcW w:w="2027" w:type="dxa"/>
            <w:vAlign w:val="center"/>
          </w:tcPr>
          <w:p w14:paraId="602D050B" w14:textId="74019B8E" w:rsidR="00E27655" w:rsidRPr="006A6165" w:rsidRDefault="00E27655" w:rsidP="00DA1819">
            <w:pPr>
              <w:keepNext/>
              <w:keepLines/>
              <w:widowControl/>
              <w:jc w:val="center"/>
              <w:rPr>
                <w:rFonts w:asciiTheme="minorHAnsi" w:hAnsiTheme="minorHAnsi" w:cstheme="minorHAnsi"/>
                <w:b/>
                <w:bCs/>
                <w:sz w:val="24"/>
                <w:szCs w:val="24"/>
              </w:rPr>
            </w:pPr>
            <w:r>
              <w:rPr>
                <w:rFonts w:asciiTheme="minorHAnsi" w:hAnsiTheme="minorHAnsi" w:cstheme="minorHAnsi"/>
                <w:b/>
                <w:bCs/>
                <w:sz w:val="24"/>
                <w:szCs w:val="24"/>
              </w:rPr>
              <w:t>Durée et dates de l’exposition</w:t>
            </w:r>
          </w:p>
        </w:tc>
        <w:tc>
          <w:tcPr>
            <w:tcW w:w="2026" w:type="dxa"/>
            <w:vAlign w:val="center"/>
          </w:tcPr>
          <w:p w14:paraId="3A276B10" w14:textId="14FB3703" w:rsidR="00E27655" w:rsidRPr="00147F7E" w:rsidRDefault="00E27655" w:rsidP="00DA1819">
            <w:pPr>
              <w:keepNext/>
              <w:keepLines/>
              <w:widowControl/>
              <w:jc w:val="center"/>
              <w:rPr>
                <w:rFonts w:asciiTheme="minorHAnsi" w:hAnsiTheme="minorHAnsi" w:cstheme="minorHAnsi"/>
                <w:b/>
                <w:bCs/>
                <w:sz w:val="24"/>
                <w:szCs w:val="24"/>
              </w:rPr>
            </w:pPr>
            <w:r>
              <w:rPr>
                <w:rFonts w:asciiTheme="minorHAnsi" w:hAnsiTheme="minorHAnsi" w:cstheme="minorHAnsi"/>
                <w:b/>
                <w:bCs/>
                <w:sz w:val="24"/>
                <w:szCs w:val="24"/>
              </w:rPr>
              <w:t>Valeur globale des objets exposés</w:t>
            </w:r>
          </w:p>
        </w:tc>
        <w:tc>
          <w:tcPr>
            <w:tcW w:w="2026" w:type="dxa"/>
            <w:vAlign w:val="center"/>
          </w:tcPr>
          <w:p w14:paraId="15430627" w14:textId="3F5F91E0" w:rsidR="00E27655" w:rsidRPr="006A6165" w:rsidRDefault="00E27655" w:rsidP="00DA1819">
            <w:pPr>
              <w:keepNext/>
              <w:keepLines/>
              <w:widowControl/>
              <w:jc w:val="center"/>
              <w:rPr>
                <w:rFonts w:asciiTheme="minorHAnsi" w:hAnsiTheme="minorHAnsi" w:cstheme="minorHAnsi"/>
                <w:b/>
                <w:bCs/>
                <w:sz w:val="24"/>
                <w:szCs w:val="24"/>
              </w:rPr>
            </w:pPr>
            <w:r>
              <w:rPr>
                <w:rFonts w:asciiTheme="minorHAnsi" w:hAnsiTheme="minorHAnsi" w:cstheme="minorHAnsi"/>
                <w:b/>
                <w:bCs/>
                <w:sz w:val="24"/>
                <w:szCs w:val="24"/>
              </w:rPr>
              <w:t>Valeur de l’objet le plus cher</w:t>
            </w:r>
          </w:p>
        </w:tc>
        <w:tc>
          <w:tcPr>
            <w:tcW w:w="2027" w:type="dxa"/>
            <w:vAlign w:val="center"/>
          </w:tcPr>
          <w:p w14:paraId="1E376B6E" w14:textId="5EAD3EDB" w:rsidR="00E27655" w:rsidRPr="006A6165" w:rsidRDefault="00E27655" w:rsidP="00DA1819">
            <w:pPr>
              <w:keepNext/>
              <w:keepLines/>
              <w:widowControl/>
              <w:jc w:val="center"/>
              <w:rPr>
                <w:rFonts w:asciiTheme="minorHAnsi" w:hAnsiTheme="minorHAnsi" w:cstheme="minorHAnsi"/>
                <w:b/>
                <w:bCs/>
                <w:sz w:val="24"/>
                <w:szCs w:val="24"/>
              </w:rPr>
            </w:pPr>
            <w:r>
              <w:rPr>
                <w:rFonts w:asciiTheme="minorHAnsi" w:hAnsiTheme="minorHAnsi" w:cstheme="minorHAnsi"/>
                <w:b/>
                <w:bCs/>
                <w:sz w:val="24"/>
                <w:szCs w:val="24"/>
              </w:rPr>
              <w:t>Extension transport</w:t>
            </w:r>
          </w:p>
        </w:tc>
      </w:tr>
      <w:tr w:rsidR="00E27655" w:rsidRPr="006A6165" w14:paraId="31836B90" w14:textId="4F210A51" w:rsidTr="4B1D1A70">
        <w:tc>
          <w:tcPr>
            <w:tcW w:w="2026" w:type="dxa"/>
            <w:vAlign w:val="center"/>
          </w:tcPr>
          <w:p w14:paraId="5AD0A6BF" w14:textId="1E96AE59" w:rsidR="00E27655" w:rsidRPr="006A6165" w:rsidRDefault="24512A2E" w:rsidP="2471C10A">
            <w:pPr>
              <w:keepLines/>
              <w:widowControl/>
              <w:jc w:val="center"/>
              <w:rPr>
                <w:rFonts w:asciiTheme="minorHAnsi" w:hAnsiTheme="minorHAnsi" w:cstheme="minorBidi"/>
                <w:sz w:val="22"/>
                <w:szCs w:val="22"/>
              </w:rPr>
            </w:pPr>
            <w:r w:rsidRPr="2471C10A">
              <w:rPr>
                <w:rFonts w:asciiTheme="minorHAnsi" w:hAnsiTheme="minorHAnsi" w:cstheme="minorBidi"/>
                <w:sz w:val="22"/>
                <w:szCs w:val="22"/>
              </w:rPr>
              <w:t>Paul Poiret</w:t>
            </w:r>
          </w:p>
        </w:tc>
        <w:tc>
          <w:tcPr>
            <w:tcW w:w="2026" w:type="dxa"/>
            <w:vAlign w:val="center"/>
          </w:tcPr>
          <w:p w14:paraId="1199DA8F" w14:textId="4C3F74E9" w:rsidR="00E27655" w:rsidRPr="006A6165" w:rsidRDefault="24512A2E" w:rsidP="2471C10A">
            <w:pPr>
              <w:keepLines/>
              <w:widowControl/>
              <w:jc w:val="center"/>
              <w:rPr>
                <w:rFonts w:asciiTheme="minorHAnsi" w:hAnsiTheme="minorHAnsi" w:cstheme="minorBidi"/>
                <w:sz w:val="22"/>
                <w:szCs w:val="22"/>
              </w:rPr>
            </w:pPr>
            <w:r w:rsidRPr="2471C10A">
              <w:rPr>
                <w:rFonts w:asciiTheme="minorHAnsi" w:hAnsiTheme="minorHAnsi" w:cstheme="minorBidi"/>
                <w:sz w:val="22"/>
                <w:szCs w:val="22"/>
              </w:rPr>
              <w:t>Mode ancienne et contemporaine / œuvres graphiques / flacons de parfums /</w:t>
            </w:r>
          </w:p>
        </w:tc>
        <w:tc>
          <w:tcPr>
            <w:tcW w:w="2026" w:type="dxa"/>
            <w:vAlign w:val="center"/>
          </w:tcPr>
          <w:p w14:paraId="56626C60" w14:textId="0D21CB2D" w:rsidR="00E27655" w:rsidRPr="006A6165" w:rsidRDefault="24512A2E" w:rsidP="2471C10A">
            <w:pPr>
              <w:keepLines/>
              <w:widowControl/>
              <w:jc w:val="center"/>
              <w:rPr>
                <w:rFonts w:asciiTheme="minorHAnsi" w:hAnsiTheme="minorHAnsi" w:cstheme="minorBidi"/>
                <w:sz w:val="22"/>
                <w:szCs w:val="22"/>
              </w:rPr>
            </w:pPr>
            <w:r w:rsidRPr="2471C10A">
              <w:rPr>
                <w:rFonts w:asciiTheme="minorHAnsi" w:hAnsiTheme="minorHAnsi" w:cstheme="minorBidi"/>
                <w:sz w:val="22"/>
                <w:szCs w:val="22"/>
              </w:rPr>
              <w:t>Galeries de la Mode</w:t>
            </w:r>
          </w:p>
        </w:tc>
        <w:tc>
          <w:tcPr>
            <w:tcW w:w="2027" w:type="dxa"/>
            <w:vAlign w:val="center"/>
          </w:tcPr>
          <w:p w14:paraId="18E48335" w14:textId="0E2D895A" w:rsidR="00E27655" w:rsidRPr="006A6165" w:rsidRDefault="24512A2E" w:rsidP="2471C10A">
            <w:pPr>
              <w:keepLines/>
              <w:widowControl/>
              <w:jc w:val="center"/>
              <w:rPr>
                <w:rFonts w:asciiTheme="minorHAnsi" w:hAnsiTheme="minorHAnsi" w:cstheme="minorBidi"/>
                <w:sz w:val="22"/>
                <w:szCs w:val="22"/>
              </w:rPr>
            </w:pPr>
            <w:r w:rsidRPr="2471C10A">
              <w:rPr>
                <w:rFonts w:asciiTheme="minorHAnsi" w:hAnsiTheme="minorHAnsi" w:cstheme="minorBidi"/>
                <w:sz w:val="22"/>
                <w:szCs w:val="22"/>
              </w:rPr>
              <w:t>24/06/25- 11/01/26</w:t>
            </w:r>
          </w:p>
        </w:tc>
        <w:tc>
          <w:tcPr>
            <w:tcW w:w="2026" w:type="dxa"/>
            <w:vAlign w:val="center"/>
          </w:tcPr>
          <w:p w14:paraId="118A440D" w14:textId="5C0FDEAB" w:rsidR="00E27655" w:rsidRPr="006A6165" w:rsidRDefault="6773A10D" w:rsidP="2471C10A">
            <w:pPr>
              <w:keepLines/>
              <w:widowControl/>
              <w:jc w:val="center"/>
              <w:rPr>
                <w:rFonts w:asciiTheme="minorHAnsi" w:hAnsiTheme="minorHAnsi" w:cstheme="minorBidi"/>
                <w:sz w:val="22"/>
                <w:szCs w:val="22"/>
              </w:rPr>
            </w:pPr>
            <w:r w:rsidRPr="2471C10A">
              <w:rPr>
                <w:rFonts w:asciiTheme="minorHAnsi" w:hAnsiTheme="minorHAnsi" w:cstheme="minorBidi"/>
                <w:sz w:val="22"/>
                <w:szCs w:val="22"/>
              </w:rPr>
              <w:t>10 000</w:t>
            </w:r>
            <w:r w:rsidR="1881B3D1" w:rsidRPr="2471C10A">
              <w:rPr>
                <w:rFonts w:asciiTheme="minorHAnsi" w:hAnsiTheme="minorHAnsi" w:cstheme="minorBidi"/>
                <w:sz w:val="22"/>
                <w:szCs w:val="22"/>
              </w:rPr>
              <w:t xml:space="preserve"> 000</w:t>
            </w:r>
            <w:r w:rsidRPr="2471C10A">
              <w:rPr>
                <w:rFonts w:asciiTheme="minorHAnsi" w:hAnsiTheme="minorHAnsi" w:cstheme="minorBidi"/>
                <w:sz w:val="22"/>
                <w:szCs w:val="22"/>
              </w:rPr>
              <w:t>€</w:t>
            </w:r>
          </w:p>
        </w:tc>
        <w:tc>
          <w:tcPr>
            <w:tcW w:w="2026" w:type="dxa"/>
            <w:vAlign w:val="center"/>
          </w:tcPr>
          <w:p w14:paraId="00615841" w14:textId="670B337C" w:rsidR="00E27655" w:rsidRPr="006A6165" w:rsidRDefault="0F9E6267" w:rsidP="2471C10A">
            <w:pPr>
              <w:keepLines/>
              <w:widowControl/>
              <w:jc w:val="center"/>
              <w:rPr>
                <w:rFonts w:asciiTheme="minorHAnsi" w:hAnsiTheme="minorHAnsi" w:cstheme="minorBidi"/>
                <w:sz w:val="22"/>
                <w:szCs w:val="22"/>
              </w:rPr>
            </w:pPr>
            <w:r w:rsidRPr="2471C10A">
              <w:rPr>
                <w:rFonts w:asciiTheme="minorHAnsi" w:hAnsiTheme="minorHAnsi" w:cstheme="minorBidi"/>
                <w:sz w:val="22"/>
                <w:szCs w:val="22"/>
              </w:rPr>
              <w:t>2 500 000€</w:t>
            </w:r>
          </w:p>
        </w:tc>
        <w:tc>
          <w:tcPr>
            <w:tcW w:w="2027" w:type="dxa"/>
            <w:vAlign w:val="center"/>
          </w:tcPr>
          <w:p w14:paraId="41959779" w14:textId="652AB4AA" w:rsidR="00E27655" w:rsidRPr="006A6165" w:rsidRDefault="4667592E" w:rsidP="2471C10A">
            <w:pPr>
              <w:keepLines/>
              <w:widowControl/>
              <w:spacing w:line="259" w:lineRule="auto"/>
              <w:jc w:val="center"/>
              <w:rPr>
                <w:rFonts w:asciiTheme="minorHAnsi" w:hAnsiTheme="minorHAnsi" w:cstheme="minorBidi"/>
              </w:rPr>
            </w:pPr>
            <w:r w:rsidRPr="2471C10A">
              <w:rPr>
                <w:rFonts w:asciiTheme="minorHAnsi" w:hAnsiTheme="minorHAnsi" w:cstheme="minorBidi"/>
              </w:rPr>
              <w:t>Oui</w:t>
            </w:r>
          </w:p>
        </w:tc>
      </w:tr>
      <w:tr w:rsidR="00E27655" w:rsidRPr="006A6165" w14:paraId="2B5D5DCB" w14:textId="22E0D2D4" w:rsidTr="4B1D1A70">
        <w:tc>
          <w:tcPr>
            <w:tcW w:w="2026" w:type="dxa"/>
            <w:vAlign w:val="center"/>
          </w:tcPr>
          <w:p w14:paraId="19C244C4" w14:textId="58754D5F" w:rsidR="00E27655" w:rsidRPr="006A6165" w:rsidRDefault="4667592E" w:rsidP="2471C10A">
            <w:pPr>
              <w:keepLines/>
              <w:widowControl/>
              <w:jc w:val="center"/>
              <w:rPr>
                <w:rFonts w:asciiTheme="minorHAnsi" w:hAnsiTheme="minorHAnsi" w:cstheme="minorBidi"/>
                <w:sz w:val="22"/>
                <w:szCs w:val="22"/>
              </w:rPr>
            </w:pPr>
            <w:r w:rsidRPr="2471C10A">
              <w:rPr>
                <w:rFonts w:asciiTheme="minorHAnsi" w:hAnsiTheme="minorHAnsi" w:cstheme="minorBidi"/>
                <w:sz w:val="22"/>
                <w:szCs w:val="22"/>
              </w:rPr>
              <w:t>Christofle</w:t>
            </w:r>
          </w:p>
        </w:tc>
        <w:tc>
          <w:tcPr>
            <w:tcW w:w="2026" w:type="dxa"/>
            <w:vAlign w:val="center"/>
          </w:tcPr>
          <w:p w14:paraId="4CD4BFB6" w14:textId="06F8D8E3" w:rsidR="00E27655" w:rsidRPr="006A6165" w:rsidRDefault="48E66BFB" w:rsidP="2471C10A">
            <w:pPr>
              <w:keepLines/>
              <w:widowControl/>
              <w:jc w:val="center"/>
              <w:rPr>
                <w:rFonts w:asciiTheme="minorHAnsi" w:hAnsiTheme="minorHAnsi" w:cstheme="minorBidi"/>
                <w:sz w:val="22"/>
                <w:szCs w:val="22"/>
              </w:rPr>
            </w:pPr>
            <w:r w:rsidRPr="2471C10A">
              <w:rPr>
                <w:rFonts w:asciiTheme="minorHAnsi" w:hAnsiTheme="minorHAnsi" w:cstheme="minorBidi"/>
                <w:sz w:val="22"/>
                <w:szCs w:val="22"/>
              </w:rPr>
              <w:t>Orfèvrerie</w:t>
            </w:r>
            <w:r w:rsidR="4667592E" w:rsidRPr="2471C10A">
              <w:rPr>
                <w:rFonts w:asciiTheme="minorHAnsi" w:hAnsiTheme="minorHAnsi" w:cstheme="minorBidi"/>
                <w:sz w:val="22"/>
                <w:szCs w:val="22"/>
              </w:rPr>
              <w:t xml:space="preserve"> / </w:t>
            </w:r>
            <w:r w:rsidR="30B556A0" w:rsidRPr="2471C10A">
              <w:rPr>
                <w:rFonts w:asciiTheme="minorHAnsi" w:hAnsiTheme="minorHAnsi" w:cstheme="minorBidi"/>
                <w:sz w:val="22"/>
                <w:szCs w:val="22"/>
              </w:rPr>
              <w:t>œuvres</w:t>
            </w:r>
            <w:r w:rsidR="4667592E" w:rsidRPr="2471C10A">
              <w:rPr>
                <w:rFonts w:asciiTheme="minorHAnsi" w:hAnsiTheme="minorHAnsi" w:cstheme="minorBidi"/>
                <w:sz w:val="22"/>
                <w:szCs w:val="22"/>
              </w:rPr>
              <w:t xml:space="preserve"> graphiques</w:t>
            </w:r>
          </w:p>
        </w:tc>
        <w:tc>
          <w:tcPr>
            <w:tcW w:w="2026" w:type="dxa"/>
            <w:vAlign w:val="center"/>
          </w:tcPr>
          <w:p w14:paraId="18CB7EEA" w14:textId="1792219E" w:rsidR="00E27655" w:rsidRPr="006A6165" w:rsidRDefault="4667592E" w:rsidP="2471C10A">
            <w:pPr>
              <w:keepLines/>
              <w:widowControl/>
              <w:jc w:val="center"/>
              <w:rPr>
                <w:rFonts w:asciiTheme="minorHAnsi" w:hAnsiTheme="minorHAnsi" w:cstheme="minorBidi"/>
                <w:sz w:val="22"/>
                <w:szCs w:val="22"/>
              </w:rPr>
            </w:pPr>
            <w:r w:rsidRPr="2471C10A">
              <w:rPr>
                <w:rFonts w:asciiTheme="minorHAnsi" w:hAnsiTheme="minorHAnsi" w:cstheme="minorBidi"/>
                <w:sz w:val="22"/>
                <w:szCs w:val="22"/>
              </w:rPr>
              <w:t>Galeries de la Mode</w:t>
            </w:r>
          </w:p>
        </w:tc>
        <w:tc>
          <w:tcPr>
            <w:tcW w:w="2027" w:type="dxa"/>
            <w:vAlign w:val="center"/>
          </w:tcPr>
          <w:p w14:paraId="51D089A9" w14:textId="4E1CAAEA" w:rsidR="00E27655" w:rsidRPr="006A6165" w:rsidRDefault="4667592E" w:rsidP="2471C10A">
            <w:pPr>
              <w:keepLines/>
              <w:widowControl/>
              <w:jc w:val="center"/>
              <w:rPr>
                <w:rFonts w:asciiTheme="minorHAnsi" w:hAnsiTheme="minorHAnsi" w:cstheme="minorBidi"/>
                <w:sz w:val="22"/>
                <w:szCs w:val="22"/>
              </w:rPr>
            </w:pPr>
            <w:r w:rsidRPr="2471C10A">
              <w:rPr>
                <w:rFonts w:asciiTheme="minorHAnsi" w:hAnsiTheme="minorHAnsi" w:cstheme="minorBidi"/>
                <w:sz w:val="22"/>
                <w:szCs w:val="22"/>
              </w:rPr>
              <w:t>12/11/24 - 20/04/25</w:t>
            </w:r>
          </w:p>
        </w:tc>
        <w:tc>
          <w:tcPr>
            <w:tcW w:w="2026" w:type="dxa"/>
            <w:vAlign w:val="center"/>
          </w:tcPr>
          <w:p w14:paraId="483DEA24" w14:textId="7335A4F0" w:rsidR="00E27655" w:rsidRPr="006A6165" w:rsidRDefault="5782489B" w:rsidP="2471C10A">
            <w:pPr>
              <w:keepLines/>
              <w:widowControl/>
              <w:jc w:val="center"/>
              <w:rPr>
                <w:rFonts w:asciiTheme="minorHAnsi" w:hAnsiTheme="minorHAnsi" w:cstheme="minorBidi"/>
                <w:sz w:val="22"/>
                <w:szCs w:val="22"/>
              </w:rPr>
            </w:pPr>
            <w:r w:rsidRPr="2471C10A">
              <w:rPr>
                <w:rFonts w:asciiTheme="minorHAnsi" w:hAnsiTheme="minorHAnsi" w:cstheme="minorBidi"/>
                <w:sz w:val="22"/>
                <w:szCs w:val="22"/>
              </w:rPr>
              <w:t>14 000 000€</w:t>
            </w:r>
          </w:p>
        </w:tc>
        <w:tc>
          <w:tcPr>
            <w:tcW w:w="2026" w:type="dxa"/>
            <w:vAlign w:val="center"/>
          </w:tcPr>
          <w:p w14:paraId="0A4C4771" w14:textId="6727AD0F" w:rsidR="00E27655" w:rsidRPr="006A6165" w:rsidRDefault="3B79C21C" w:rsidP="2471C10A">
            <w:pPr>
              <w:keepLines/>
              <w:widowControl/>
              <w:jc w:val="center"/>
              <w:rPr>
                <w:rFonts w:asciiTheme="minorHAnsi" w:hAnsiTheme="minorHAnsi" w:cstheme="minorBidi"/>
                <w:sz w:val="22"/>
                <w:szCs w:val="22"/>
              </w:rPr>
            </w:pPr>
            <w:r w:rsidRPr="2471C10A">
              <w:rPr>
                <w:rFonts w:asciiTheme="minorHAnsi" w:hAnsiTheme="minorHAnsi" w:cstheme="minorBidi"/>
                <w:sz w:val="22"/>
                <w:szCs w:val="22"/>
              </w:rPr>
              <w:t>3 000 000€</w:t>
            </w:r>
          </w:p>
        </w:tc>
        <w:tc>
          <w:tcPr>
            <w:tcW w:w="2027" w:type="dxa"/>
            <w:vAlign w:val="center"/>
          </w:tcPr>
          <w:p w14:paraId="2604C8A3" w14:textId="20D08C17" w:rsidR="00E27655" w:rsidRPr="006A6165" w:rsidRDefault="3B79C21C" w:rsidP="2471C10A">
            <w:pPr>
              <w:keepLines/>
              <w:widowControl/>
              <w:jc w:val="center"/>
              <w:rPr>
                <w:rFonts w:asciiTheme="minorHAnsi" w:hAnsiTheme="minorHAnsi" w:cstheme="minorBidi"/>
              </w:rPr>
            </w:pPr>
            <w:r w:rsidRPr="2471C10A">
              <w:rPr>
                <w:rFonts w:asciiTheme="minorHAnsi" w:hAnsiTheme="minorHAnsi" w:cstheme="minorBidi"/>
              </w:rPr>
              <w:t>Oui</w:t>
            </w:r>
          </w:p>
        </w:tc>
      </w:tr>
      <w:tr w:rsidR="00E27655" w:rsidRPr="006A6165" w14:paraId="0D0AF8B5" w14:textId="2091E2D8" w:rsidTr="4B1D1A70">
        <w:tc>
          <w:tcPr>
            <w:tcW w:w="2026" w:type="dxa"/>
            <w:vAlign w:val="center"/>
          </w:tcPr>
          <w:p w14:paraId="37E400E0" w14:textId="30F77047" w:rsidR="00E27655" w:rsidRPr="006A6165" w:rsidRDefault="3B79C21C" w:rsidP="2471C10A">
            <w:pPr>
              <w:keepLines/>
              <w:widowControl/>
              <w:jc w:val="center"/>
              <w:rPr>
                <w:rFonts w:asciiTheme="minorHAnsi" w:hAnsiTheme="minorHAnsi" w:cstheme="minorBidi"/>
                <w:sz w:val="22"/>
                <w:szCs w:val="22"/>
              </w:rPr>
            </w:pPr>
            <w:r w:rsidRPr="2471C10A">
              <w:rPr>
                <w:rFonts w:asciiTheme="minorHAnsi" w:hAnsiTheme="minorHAnsi" w:cstheme="minorBidi"/>
                <w:sz w:val="22"/>
                <w:szCs w:val="22"/>
              </w:rPr>
              <w:t>Mon Ours en Peluche</w:t>
            </w:r>
          </w:p>
        </w:tc>
        <w:tc>
          <w:tcPr>
            <w:tcW w:w="2026" w:type="dxa"/>
            <w:vAlign w:val="center"/>
          </w:tcPr>
          <w:p w14:paraId="410259D5" w14:textId="0F615602" w:rsidR="00E27655" w:rsidRPr="006A6165" w:rsidRDefault="3B79C21C" w:rsidP="2471C10A">
            <w:pPr>
              <w:keepLines/>
              <w:widowControl/>
              <w:jc w:val="center"/>
              <w:rPr>
                <w:rFonts w:asciiTheme="minorHAnsi" w:hAnsiTheme="minorHAnsi" w:cstheme="minorBidi"/>
                <w:sz w:val="22"/>
                <w:szCs w:val="22"/>
              </w:rPr>
            </w:pPr>
            <w:r w:rsidRPr="2471C10A">
              <w:rPr>
                <w:rFonts w:asciiTheme="minorHAnsi" w:hAnsiTheme="minorHAnsi" w:cstheme="minorBidi"/>
                <w:sz w:val="22"/>
                <w:szCs w:val="22"/>
              </w:rPr>
              <w:t>Jouets anciens / œuvres graphiques / œuvres contemporaines</w:t>
            </w:r>
          </w:p>
        </w:tc>
        <w:tc>
          <w:tcPr>
            <w:tcW w:w="2026" w:type="dxa"/>
            <w:vAlign w:val="center"/>
          </w:tcPr>
          <w:p w14:paraId="123D0CA9" w14:textId="310C11C3" w:rsidR="00E27655" w:rsidRPr="006A6165" w:rsidRDefault="67C8906F" w:rsidP="2471C10A">
            <w:pPr>
              <w:keepLines/>
              <w:widowControl/>
              <w:jc w:val="center"/>
              <w:rPr>
                <w:rFonts w:asciiTheme="minorHAnsi" w:hAnsiTheme="minorHAnsi" w:cstheme="minorBidi"/>
                <w:sz w:val="22"/>
                <w:szCs w:val="22"/>
              </w:rPr>
            </w:pPr>
            <w:r w:rsidRPr="2471C10A">
              <w:rPr>
                <w:rFonts w:asciiTheme="minorHAnsi" w:hAnsiTheme="minorHAnsi" w:cstheme="minorBidi"/>
                <w:sz w:val="22"/>
                <w:szCs w:val="22"/>
              </w:rPr>
              <w:t>Galerie Rohan 3</w:t>
            </w:r>
          </w:p>
        </w:tc>
        <w:tc>
          <w:tcPr>
            <w:tcW w:w="2027" w:type="dxa"/>
            <w:vAlign w:val="center"/>
          </w:tcPr>
          <w:p w14:paraId="4B1B5F6C" w14:textId="47622AD6" w:rsidR="00E27655" w:rsidRPr="006A6165" w:rsidRDefault="50BC4ACC" w:rsidP="2471C10A">
            <w:pPr>
              <w:keepLines/>
              <w:widowControl/>
              <w:jc w:val="center"/>
              <w:rPr>
                <w:rFonts w:asciiTheme="minorHAnsi" w:hAnsiTheme="minorHAnsi" w:cstheme="minorBidi"/>
                <w:sz w:val="22"/>
                <w:szCs w:val="22"/>
              </w:rPr>
            </w:pPr>
            <w:r w:rsidRPr="2471C10A">
              <w:rPr>
                <w:rFonts w:asciiTheme="minorHAnsi" w:hAnsiTheme="minorHAnsi" w:cstheme="minorBidi"/>
                <w:sz w:val="22"/>
                <w:szCs w:val="22"/>
              </w:rPr>
              <w:t>3/12/24 - 29/06/25</w:t>
            </w:r>
          </w:p>
        </w:tc>
        <w:tc>
          <w:tcPr>
            <w:tcW w:w="2026" w:type="dxa"/>
            <w:vAlign w:val="center"/>
          </w:tcPr>
          <w:p w14:paraId="74289CA1" w14:textId="3438B635" w:rsidR="00E27655" w:rsidRPr="006A6165" w:rsidRDefault="55FC0B35" w:rsidP="2471C10A">
            <w:pPr>
              <w:keepLines/>
              <w:widowControl/>
              <w:jc w:val="center"/>
              <w:rPr>
                <w:rFonts w:asciiTheme="minorHAnsi" w:hAnsiTheme="minorHAnsi" w:cstheme="minorBidi"/>
                <w:sz w:val="22"/>
                <w:szCs w:val="22"/>
              </w:rPr>
            </w:pPr>
            <w:r w:rsidRPr="2471C10A">
              <w:rPr>
                <w:rFonts w:asciiTheme="minorHAnsi" w:hAnsiTheme="minorHAnsi" w:cstheme="minorBidi"/>
                <w:sz w:val="22"/>
                <w:szCs w:val="22"/>
              </w:rPr>
              <w:t>4 500 000€</w:t>
            </w:r>
          </w:p>
        </w:tc>
        <w:tc>
          <w:tcPr>
            <w:tcW w:w="2026" w:type="dxa"/>
            <w:vAlign w:val="center"/>
          </w:tcPr>
          <w:p w14:paraId="550DC9FE" w14:textId="769E6B1B" w:rsidR="00E27655" w:rsidRPr="006A6165" w:rsidRDefault="55FC0B35" w:rsidP="2471C10A">
            <w:pPr>
              <w:keepLines/>
              <w:widowControl/>
              <w:jc w:val="center"/>
              <w:rPr>
                <w:rFonts w:asciiTheme="minorHAnsi" w:hAnsiTheme="minorHAnsi" w:cstheme="minorBidi"/>
                <w:sz w:val="22"/>
                <w:szCs w:val="22"/>
              </w:rPr>
            </w:pPr>
            <w:r w:rsidRPr="2471C10A">
              <w:rPr>
                <w:rFonts w:asciiTheme="minorHAnsi" w:hAnsiTheme="minorHAnsi" w:cstheme="minorBidi"/>
                <w:sz w:val="22"/>
                <w:szCs w:val="22"/>
              </w:rPr>
              <w:t>1 500 000€</w:t>
            </w:r>
          </w:p>
        </w:tc>
        <w:tc>
          <w:tcPr>
            <w:tcW w:w="2027" w:type="dxa"/>
            <w:vAlign w:val="center"/>
          </w:tcPr>
          <w:p w14:paraId="17B832D7" w14:textId="3408B425" w:rsidR="00E27655" w:rsidRPr="006A6165" w:rsidRDefault="55FC0B35" w:rsidP="2471C10A">
            <w:pPr>
              <w:keepLines/>
              <w:widowControl/>
              <w:jc w:val="center"/>
              <w:rPr>
                <w:rFonts w:asciiTheme="minorHAnsi" w:hAnsiTheme="minorHAnsi" w:cstheme="minorBidi"/>
              </w:rPr>
            </w:pPr>
            <w:r w:rsidRPr="2471C10A">
              <w:rPr>
                <w:rFonts w:asciiTheme="minorHAnsi" w:hAnsiTheme="minorHAnsi" w:cstheme="minorBidi"/>
              </w:rPr>
              <w:t>Oui</w:t>
            </w:r>
          </w:p>
        </w:tc>
      </w:tr>
      <w:tr w:rsidR="00E27655" w:rsidRPr="006A6165" w14:paraId="0D970B77" w14:textId="108328B1" w:rsidTr="4B1D1A70">
        <w:tc>
          <w:tcPr>
            <w:tcW w:w="2026" w:type="dxa"/>
            <w:vAlign w:val="center"/>
          </w:tcPr>
          <w:p w14:paraId="78F3ECA6" w14:textId="39AD90D1" w:rsidR="00E27655" w:rsidRPr="006A6165" w:rsidRDefault="55FC0B35" w:rsidP="2471C10A">
            <w:pPr>
              <w:keepLines/>
              <w:widowControl/>
              <w:jc w:val="center"/>
              <w:rPr>
                <w:rFonts w:asciiTheme="minorHAnsi" w:hAnsiTheme="minorHAnsi" w:cstheme="minorBidi"/>
                <w:sz w:val="22"/>
                <w:szCs w:val="22"/>
              </w:rPr>
            </w:pPr>
            <w:r w:rsidRPr="2471C10A">
              <w:rPr>
                <w:rFonts w:asciiTheme="minorHAnsi" w:hAnsiTheme="minorHAnsi" w:cstheme="minorBidi"/>
                <w:sz w:val="22"/>
                <w:szCs w:val="22"/>
              </w:rPr>
              <w:t>Rococo and Co</w:t>
            </w:r>
          </w:p>
        </w:tc>
        <w:tc>
          <w:tcPr>
            <w:tcW w:w="2026" w:type="dxa"/>
            <w:vAlign w:val="center"/>
          </w:tcPr>
          <w:p w14:paraId="40CAA5A6" w14:textId="121650DE" w:rsidR="00E27655" w:rsidRPr="006A6165" w:rsidRDefault="17F2620E" w:rsidP="2471C10A">
            <w:pPr>
              <w:keepLines/>
              <w:widowControl/>
              <w:jc w:val="center"/>
              <w:rPr>
                <w:rFonts w:asciiTheme="minorHAnsi" w:hAnsiTheme="minorHAnsi" w:cstheme="minorBidi"/>
                <w:sz w:val="22"/>
                <w:szCs w:val="22"/>
              </w:rPr>
            </w:pPr>
            <w:r w:rsidRPr="2471C10A">
              <w:rPr>
                <w:rFonts w:asciiTheme="minorHAnsi" w:hAnsiTheme="minorHAnsi" w:cstheme="minorBidi"/>
                <w:sz w:val="22"/>
                <w:szCs w:val="22"/>
              </w:rPr>
              <w:t>Œuvres</w:t>
            </w:r>
            <w:r w:rsidR="55FC0B35" w:rsidRPr="2471C10A">
              <w:rPr>
                <w:rFonts w:asciiTheme="minorHAnsi" w:hAnsiTheme="minorHAnsi" w:cstheme="minorBidi"/>
                <w:sz w:val="22"/>
                <w:szCs w:val="22"/>
              </w:rPr>
              <w:t xml:space="preserve"> graphiques / mobilier ancien et contemporain</w:t>
            </w:r>
          </w:p>
        </w:tc>
        <w:tc>
          <w:tcPr>
            <w:tcW w:w="2026" w:type="dxa"/>
            <w:vAlign w:val="center"/>
          </w:tcPr>
          <w:p w14:paraId="3941A932" w14:textId="5C78714E" w:rsidR="00E27655" w:rsidRPr="006A6165" w:rsidRDefault="3F95D4D2" w:rsidP="2471C10A">
            <w:pPr>
              <w:keepLines/>
              <w:widowControl/>
              <w:jc w:val="center"/>
              <w:rPr>
                <w:rFonts w:asciiTheme="minorHAnsi" w:hAnsiTheme="minorHAnsi" w:cstheme="minorBidi"/>
                <w:sz w:val="22"/>
                <w:szCs w:val="22"/>
              </w:rPr>
            </w:pPr>
            <w:r w:rsidRPr="2471C10A">
              <w:rPr>
                <w:rFonts w:asciiTheme="minorHAnsi" w:hAnsiTheme="minorHAnsi" w:cstheme="minorBidi"/>
                <w:sz w:val="22"/>
                <w:szCs w:val="22"/>
              </w:rPr>
              <w:t>Galerie Lefuel 2</w:t>
            </w:r>
          </w:p>
        </w:tc>
        <w:tc>
          <w:tcPr>
            <w:tcW w:w="2027" w:type="dxa"/>
            <w:vAlign w:val="center"/>
          </w:tcPr>
          <w:p w14:paraId="2704BF7A" w14:textId="45C408A6" w:rsidR="00E27655" w:rsidRPr="006A6165" w:rsidRDefault="3F95D4D2" w:rsidP="2471C10A">
            <w:pPr>
              <w:keepLines/>
              <w:widowControl/>
              <w:jc w:val="center"/>
              <w:rPr>
                <w:rFonts w:asciiTheme="minorHAnsi" w:hAnsiTheme="minorHAnsi" w:cstheme="minorBidi"/>
                <w:sz w:val="22"/>
                <w:szCs w:val="22"/>
              </w:rPr>
            </w:pPr>
            <w:r w:rsidRPr="2471C10A">
              <w:rPr>
                <w:rFonts w:asciiTheme="minorHAnsi" w:hAnsiTheme="minorHAnsi" w:cstheme="minorBidi"/>
                <w:sz w:val="22"/>
                <w:szCs w:val="22"/>
              </w:rPr>
              <w:t>12/03 - 18/05/25</w:t>
            </w:r>
          </w:p>
        </w:tc>
        <w:tc>
          <w:tcPr>
            <w:tcW w:w="2026" w:type="dxa"/>
            <w:vAlign w:val="center"/>
          </w:tcPr>
          <w:p w14:paraId="7C327CC4" w14:textId="6DDC5A3F" w:rsidR="00E27655" w:rsidRPr="006A6165" w:rsidRDefault="4F23B349" w:rsidP="2471C10A">
            <w:pPr>
              <w:keepLines/>
              <w:widowControl/>
              <w:jc w:val="center"/>
              <w:rPr>
                <w:rFonts w:asciiTheme="minorHAnsi" w:hAnsiTheme="minorHAnsi" w:cstheme="minorBidi"/>
                <w:sz w:val="22"/>
                <w:szCs w:val="22"/>
              </w:rPr>
            </w:pPr>
            <w:r w:rsidRPr="2471C10A">
              <w:rPr>
                <w:rFonts w:asciiTheme="minorHAnsi" w:hAnsiTheme="minorHAnsi" w:cstheme="minorBidi"/>
                <w:sz w:val="22"/>
                <w:szCs w:val="22"/>
              </w:rPr>
              <w:t>1 000 000€</w:t>
            </w:r>
          </w:p>
        </w:tc>
        <w:tc>
          <w:tcPr>
            <w:tcW w:w="2026" w:type="dxa"/>
            <w:vAlign w:val="center"/>
          </w:tcPr>
          <w:p w14:paraId="37E9560D" w14:textId="2082D374" w:rsidR="00E27655" w:rsidRPr="006A6165" w:rsidRDefault="4F23B349" w:rsidP="2471C10A">
            <w:pPr>
              <w:keepLines/>
              <w:widowControl/>
              <w:jc w:val="center"/>
              <w:rPr>
                <w:rFonts w:asciiTheme="minorHAnsi" w:hAnsiTheme="minorHAnsi" w:cstheme="minorBidi"/>
                <w:sz w:val="22"/>
                <w:szCs w:val="22"/>
              </w:rPr>
            </w:pPr>
            <w:r w:rsidRPr="2471C10A">
              <w:rPr>
                <w:rFonts w:asciiTheme="minorHAnsi" w:hAnsiTheme="minorHAnsi" w:cstheme="minorBidi"/>
                <w:sz w:val="22"/>
                <w:szCs w:val="22"/>
              </w:rPr>
              <w:t>60 000€</w:t>
            </w:r>
          </w:p>
        </w:tc>
        <w:tc>
          <w:tcPr>
            <w:tcW w:w="2027" w:type="dxa"/>
            <w:vAlign w:val="center"/>
          </w:tcPr>
          <w:p w14:paraId="12BCC5D3" w14:textId="169B793E" w:rsidR="00E27655" w:rsidRPr="006A6165" w:rsidRDefault="4F23B349" w:rsidP="2471C10A">
            <w:pPr>
              <w:keepLines/>
              <w:widowControl/>
              <w:jc w:val="center"/>
              <w:rPr>
                <w:rFonts w:asciiTheme="minorHAnsi" w:hAnsiTheme="minorHAnsi" w:cstheme="minorBidi"/>
              </w:rPr>
            </w:pPr>
            <w:r w:rsidRPr="2471C10A">
              <w:rPr>
                <w:rFonts w:asciiTheme="minorHAnsi" w:hAnsiTheme="minorHAnsi" w:cstheme="minorBidi"/>
              </w:rPr>
              <w:t>Oui</w:t>
            </w:r>
          </w:p>
        </w:tc>
      </w:tr>
      <w:tr w:rsidR="00E27655" w:rsidRPr="006A6165" w14:paraId="76F36DD0" w14:textId="6EFDF9FB" w:rsidTr="4B1D1A70">
        <w:tc>
          <w:tcPr>
            <w:tcW w:w="2026" w:type="dxa"/>
            <w:vAlign w:val="center"/>
          </w:tcPr>
          <w:p w14:paraId="116193EA" w14:textId="4AB79F45" w:rsidR="00E27655" w:rsidRPr="006A6165" w:rsidRDefault="4F23B349" w:rsidP="2471C10A">
            <w:pPr>
              <w:keepLines/>
              <w:widowControl/>
              <w:jc w:val="center"/>
              <w:rPr>
                <w:rFonts w:asciiTheme="minorHAnsi" w:hAnsiTheme="minorHAnsi" w:cstheme="minorBidi"/>
                <w:sz w:val="22"/>
                <w:szCs w:val="22"/>
              </w:rPr>
            </w:pPr>
            <w:r w:rsidRPr="2471C10A">
              <w:rPr>
                <w:rFonts w:asciiTheme="minorHAnsi" w:hAnsiTheme="minorHAnsi" w:cstheme="minorBidi"/>
                <w:sz w:val="22"/>
                <w:szCs w:val="22"/>
              </w:rPr>
              <w:t>L’Intime - de la chambre aux réseaux sociaux</w:t>
            </w:r>
          </w:p>
          <w:p w14:paraId="769F866E" w14:textId="7D6FE4DD" w:rsidR="00E27655" w:rsidRPr="006A6165" w:rsidRDefault="00E27655" w:rsidP="2471C10A">
            <w:pPr>
              <w:keepLines/>
              <w:widowControl/>
              <w:jc w:val="center"/>
              <w:rPr>
                <w:rFonts w:asciiTheme="minorHAnsi" w:hAnsiTheme="minorHAnsi" w:cstheme="minorBidi"/>
                <w:sz w:val="22"/>
                <w:szCs w:val="22"/>
              </w:rPr>
            </w:pPr>
          </w:p>
        </w:tc>
        <w:tc>
          <w:tcPr>
            <w:tcW w:w="2026" w:type="dxa"/>
            <w:vAlign w:val="center"/>
          </w:tcPr>
          <w:p w14:paraId="60F51E9F" w14:textId="47A5806D" w:rsidR="00E27655" w:rsidRPr="006A6165" w:rsidRDefault="1A554096" w:rsidP="2471C10A">
            <w:pPr>
              <w:keepLines/>
              <w:widowControl/>
              <w:jc w:val="center"/>
              <w:rPr>
                <w:rFonts w:asciiTheme="minorHAnsi" w:hAnsiTheme="minorHAnsi" w:cstheme="minorBidi"/>
                <w:sz w:val="22"/>
                <w:szCs w:val="22"/>
              </w:rPr>
            </w:pPr>
            <w:r w:rsidRPr="2471C10A">
              <w:rPr>
                <w:rFonts w:asciiTheme="minorHAnsi" w:hAnsiTheme="minorHAnsi" w:cstheme="minorBidi"/>
                <w:sz w:val="22"/>
                <w:szCs w:val="22"/>
              </w:rPr>
              <w:t>Œuvres</w:t>
            </w:r>
            <w:r w:rsidR="48F4D86B" w:rsidRPr="2471C10A">
              <w:rPr>
                <w:rFonts w:asciiTheme="minorHAnsi" w:hAnsiTheme="minorHAnsi" w:cstheme="minorBidi"/>
                <w:sz w:val="22"/>
                <w:szCs w:val="22"/>
              </w:rPr>
              <w:t xml:space="preserve"> graphiques / mobilier ancien et contemporain /objets d’art</w:t>
            </w:r>
          </w:p>
        </w:tc>
        <w:tc>
          <w:tcPr>
            <w:tcW w:w="2026" w:type="dxa"/>
            <w:vAlign w:val="center"/>
          </w:tcPr>
          <w:p w14:paraId="36A4B2EC" w14:textId="4A141BA0" w:rsidR="00E27655" w:rsidRPr="006A6165" w:rsidRDefault="48F4D86B" w:rsidP="2471C10A">
            <w:pPr>
              <w:keepLines/>
              <w:widowControl/>
              <w:jc w:val="center"/>
              <w:rPr>
                <w:rFonts w:asciiTheme="minorHAnsi" w:hAnsiTheme="minorHAnsi" w:cstheme="minorBidi"/>
                <w:sz w:val="22"/>
                <w:szCs w:val="22"/>
              </w:rPr>
            </w:pPr>
            <w:r w:rsidRPr="2471C10A">
              <w:rPr>
                <w:rFonts w:asciiTheme="minorHAnsi" w:hAnsiTheme="minorHAnsi" w:cstheme="minorBidi"/>
                <w:sz w:val="22"/>
                <w:szCs w:val="22"/>
              </w:rPr>
              <w:t>Nef et galeries latérales</w:t>
            </w:r>
          </w:p>
        </w:tc>
        <w:tc>
          <w:tcPr>
            <w:tcW w:w="2027" w:type="dxa"/>
            <w:vAlign w:val="center"/>
          </w:tcPr>
          <w:p w14:paraId="6770D68F" w14:textId="72CDAED2" w:rsidR="00E27655" w:rsidRPr="006A6165" w:rsidRDefault="48F4D86B" w:rsidP="2471C10A">
            <w:pPr>
              <w:keepLines/>
              <w:widowControl/>
              <w:jc w:val="center"/>
              <w:rPr>
                <w:rFonts w:asciiTheme="minorHAnsi" w:hAnsiTheme="minorHAnsi" w:cstheme="minorBidi"/>
                <w:sz w:val="22"/>
                <w:szCs w:val="22"/>
              </w:rPr>
            </w:pPr>
            <w:r w:rsidRPr="2471C10A">
              <w:rPr>
                <w:rFonts w:asciiTheme="minorHAnsi" w:hAnsiTheme="minorHAnsi" w:cstheme="minorBidi"/>
                <w:sz w:val="22"/>
                <w:szCs w:val="22"/>
              </w:rPr>
              <w:t>13/10/24 - 30/03/25</w:t>
            </w:r>
          </w:p>
        </w:tc>
        <w:tc>
          <w:tcPr>
            <w:tcW w:w="2026" w:type="dxa"/>
            <w:vAlign w:val="center"/>
          </w:tcPr>
          <w:p w14:paraId="6EE40915" w14:textId="7DFE0974" w:rsidR="00E27655" w:rsidRPr="006A6165" w:rsidRDefault="2A4FD9BA" w:rsidP="2471C10A">
            <w:pPr>
              <w:keepLines/>
              <w:widowControl/>
              <w:jc w:val="center"/>
              <w:rPr>
                <w:rFonts w:asciiTheme="minorHAnsi" w:hAnsiTheme="minorHAnsi" w:cstheme="minorBidi"/>
                <w:sz w:val="22"/>
                <w:szCs w:val="22"/>
              </w:rPr>
            </w:pPr>
            <w:r w:rsidRPr="2471C10A">
              <w:rPr>
                <w:rFonts w:asciiTheme="minorHAnsi" w:hAnsiTheme="minorHAnsi" w:cstheme="minorBidi"/>
                <w:sz w:val="22"/>
                <w:szCs w:val="22"/>
              </w:rPr>
              <w:t>80 000 000€</w:t>
            </w:r>
          </w:p>
        </w:tc>
        <w:tc>
          <w:tcPr>
            <w:tcW w:w="2026" w:type="dxa"/>
            <w:vAlign w:val="center"/>
          </w:tcPr>
          <w:p w14:paraId="201816F4" w14:textId="607F587C" w:rsidR="00E27655" w:rsidRPr="006A6165" w:rsidRDefault="00E27655" w:rsidP="2471C10A">
            <w:pPr>
              <w:keepLines/>
              <w:widowControl/>
              <w:jc w:val="center"/>
              <w:rPr>
                <w:rFonts w:asciiTheme="minorHAnsi" w:hAnsiTheme="minorHAnsi" w:cstheme="minorBidi"/>
                <w:sz w:val="22"/>
                <w:szCs w:val="22"/>
              </w:rPr>
            </w:pPr>
          </w:p>
          <w:p w14:paraId="4113AF4D" w14:textId="3CE7F28B" w:rsidR="00E27655" w:rsidRPr="006A6165" w:rsidRDefault="4F23B349" w:rsidP="2471C10A">
            <w:pPr>
              <w:keepLines/>
              <w:widowControl/>
              <w:jc w:val="center"/>
              <w:rPr>
                <w:rFonts w:asciiTheme="minorHAnsi" w:hAnsiTheme="minorHAnsi" w:cstheme="minorBidi"/>
                <w:sz w:val="22"/>
                <w:szCs w:val="22"/>
              </w:rPr>
            </w:pPr>
            <w:r w:rsidRPr="2471C10A">
              <w:rPr>
                <w:rFonts w:asciiTheme="minorHAnsi" w:hAnsiTheme="minorHAnsi" w:cstheme="minorBidi"/>
                <w:sz w:val="22"/>
                <w:szCs w:val="22"/>
              </w:rPr>
              <w:t>40 000 000€</w:t>
            </w:r>
          </w:p>
          <w:p w14:paraId="3D3D625D" w14:textId="3F4B69FB" w:rsidR="00E27655" w:rsidRPr="006A6165" w:rsidRDefault="00E27655" w:rsidP="2471C10A">
            <w:pPr>
              <w:keepLines/>
              <w:widowControl/>
              <w:jc w:val="center"/>
              <w:rPr>
                <w:rFonts w:asciiTheme="minorHAnsi" w:hAnsiTheme="minorHAnsi" w:cstheme="minorBidi"/>
                <w:sz w:val="22"/>
                <w:szCs w:val="22"/>
              </w:rPr>
            </w:pPr>
          </w:p>
        </w:tc>
        <w:tc>
          <w:tcPr>
            <w:tcW w:w="2027" w:type="dxa"/>
            <w:vAlign w:val="center"/>
          </w:tcPr>
          <w:p w14:paraId="206BF338" w14:textId="6778E1E7" w:rsidR="00E27655" w:rsidRPr="006A6165" w:rsidRDefault="5ABF279D" w:rsidP="2471C10A">
            <w:pPr>
              <w:keepLines/>
              <w:widowControl/>
              <w:jc w:val="center"/>
              <w:rPr>
                <w:rFonts w:asciiTheme="minorHAnsi" w:hAnsiTheme="minorHAnsi" w:cstheme="minorBidi"/>
              </w:rPr>
            </w:pPr>
            <w:r w:rsidRPr="2471C10A">
              <w:rPr>
                <w:rFonts w:asciiTheme="minorHAnsi" w:hAnsiTheme="minorHAnsi" w:cstheme="minorBidi"/>
              </w:rPr>
              <w:t>Oui</w:t>
            </w:r>
          </w:p>
        </w:tc>
      </w:tr>
      <w:tr w:rsidR="00E27655" w:rsidRPr="006A6165" w14:paraId="22B34489" w14:textId="685E6782" w:rsidTr="4B1D1A70">
        <w:tc>
          <w:tcPr>
            <w:tcW w:w="2026" w:type="dxa"/>
            <w:vAlign w:val="center"/>
          </w:tcPr>
          <w:p w14:paraId="73C8B135" w14:textId="7C536C7E" w:rsidR="00E27655" w:rsidRPr="006A6165" w:rsidRDefault="47B10E67" w:rsidP="2471C10A">
            <w:pPr>
              <w:keepLines/>
              <w:widowControl/>
              <w:jc w:val="center"/>
              <w:rPr>
                <w:rFonts w:asciiTheme="minorHAnsi" w:hAnsiTheme="minorHAnsi" w:cstheme="minorBidi"/>
                <w:sz w:val="22"/>
                <w:szCs w:val="22"/>
              </w:rPr>
            </w:pPr>
            <w:r w:rsidRPr="2471C10A">
              <w:rPr>
                <w:rFonts w:asciiTheme="minorHAnsi" w:hAnsiTheme="minorHAnsi" w:cstheme="minorBidi"/>
                <w:sz w:val="22"/>
                <w:szCs w:val="22"/>
              </w:rPr>
              <w:t>La mode en modèle</w:t>
            </w:r>
          </w:p>
        </w:tc>
        <w:tc>
          <w:tcPr>
            <w:tcW w:w="2026" w:type="dxa"/>
            <w:vAlign w:val="center"/>
          </w:tcPr>
          <w:p w14:paraId="754326C7" w14:textId="1166FB16" w:rsidR="00E27655" w:rsidRPr="006A6165" w:rsidRDefault="7CC5BE18" w:rsidP="2471C10A">
            <w:pPr>
              <w:keepLines/>
              <w:widowControl/>
              <w:jc w:val="center"/>
              <w:rPr>
                <w:rFonts w:asciiTheme="minorHAnsi" w:hAnsiTheme="minorHAnsi" w:cstheme="minorBidi"/>
                <w:sz w:val="22"/>
                <w:szCs w:val="22"/>
              </w:rPr>
            </w:pPr>
            <w:r w:rsidRPr="2471C10A">
              <w:rPr>
                <w:rFonts w:asciiTheme="minorHAnsi" w:hAnsiTheme="minorHAnsi" w:cstheme="minorBidi"/>
                <w:sz w:val="22"/>
                <w:szCs w:val="22"/>
              </w:rPr>
              <w:t>Œuvres graphiques / mode ancienne</w:t>
            </w:r>
          </w:p>
        </w:tc>
        <w:tc>
          <w:tcPr>
            <w:tcW w:w="2026" w:type="dxa"/>
            <w:vAlign w:val="center"/>
          </w:tcPr>
          <w:p w14:paraId="2C33891F" w14:textId="2F71D35B" w:rsidR="00E27655" w:rsidRPr="006A6165" w:rsidRDefault="7CC5BE18" w:rsidP="2471C10A">
            <w:pPr>
              <w:keepLines/>
              <w:widowControl/>
              <w:jc w:val="center"/>
              <w:rPr>
                <w:rFonts w:asciiTheme="minorHAnsi" w:hAnsiTheme="minorHAnsi" w:cstheme="minorBidi"/>
                <w:sz w:val="22"/>
                <w:szCs w:val="22"/>
              </w:rPr>
            </w:pPr>
            <w:r w:rsidRPr="2471C10A">
              <w:rPr>
                <w:rFonts w:asciiTheme="minorHAnsi" w:hAnsiTheme="minorHAnsi" w:cstheme="minorBidi"/>
                <w:sz w:val="22"/>
                <w:szCs w:val="22"/>
              </w:rPr>
              <w:t>Galerie Lefuel 2</w:t>
            </w:r>
          </w:p>
        </w:tc>
        <w:tc>
          <w:tcPr>
            <w:tcW w:w="2027" w:type="dxa"/>
            <w:vAlign w:val="center"/>
          </w:tcPr>
          <w:p w14:paraId="5020223C" w14:textId="2CDF46E6" w:rsidR="00E27655" w:rsidRPr="006A6165" w:rsidRDefault="7CC5BE18" w:rsidP="2471C10A">
            <w:pPr>
              <w:keepLines/>
              <w:widowControl/>
              <w:jc w:val="center"/>
              <w:rPr>
                <w:rFonts w:asciiTheme="minorHAnsi" w:hAnsiTheme="minorHAnsi" w:cstheme="minorBidi"/>
                <w:sz w:val="22"/>
                <w:szCs w:val="22"/>
              </w:rPr>
            </w:pPr>
            <w:r w:rsidRPr="2471C10A">
              <w:rPr>
                <w:rFonts w:asciiTheme="minorHAnsi" w:hAnsiTheme="minorHAnsi" w:cstheme="minorBidi"/>
                <w:sz w:val="22"/>
                <w:szCs w:val="22"/>
              </w:rPr>
              <w:t>4/11/24 - 26/01/25</w:t>
            </w:r>
          </w:p>
        </w:tc>
        <w:tc>
          <w:tcPr>
            <w:tcW w:w="2026" w:type="dxa"/>
            <w:vAlign w:val="center"/>
          </w:tcPr>
          <w:p w14:paraId="7BCE2592" w14:textId="3A70DFD3" w:rsidR="00E27655" w:rsidRPr="006A6165" w:rsidRDefault="7CC5BE18" w:rsidP="2471C10A">
            <w:pPr>
              <w:keepLines/>
              <w:widowControl/>
              <w:jc w:val="center"/>
              <w:rPr>
                <w:rFonts w:asciiTheme="minorHAnsi" w:hAnsiTheme="minorHAnsi" w:cstheme="minorBidi"/>
                <w:sz w:val="22"/>
                <w:szCs w:val="22"/>
              </w:rPr>
            </w:pPr>
            <w:r w:rsidRPr="2471C10A">
              <w:rPr>
                <w:rFonts w:asciiTheme="minorHAnsi" w:hAnsiTheme="minorHAnsi" w:cstheme="minorBidi"/>
                <w:sz w:val="22"/>
                <w:szCs w:val="22"/>
              </w:rPr>
              <w:t>N-A</w:t>
            </w:r>
          </w:p>
        </w:tc>
        <w:tc>
          <w:tcPr>
            <w:tcW w:w="2026" w:type="dxa"/>
            <w:vAlign w:val="center"/>
          </w:tcPr>
          <w:p w14:paraId="2E8440B6" w14:textId="69792CB4" w:rsidR="00E27655" w:rsidRPr="006A6165" w:rsidRDefault="7CC5BE18" w:rsidP="2471C10A">
            <w:pPr>
              <w:keepLines/>
              <w:widowControl/>
              <w:jc w:val="center"/>
              <w:rPr>
                <w:rFonts w:asciiTheme="minorHAnsi" w:hAnsiTheme="minorHAnsi" w:cstheme="minorBidi"/>
                <w:sz w:val="22"/>
                <w:szCs w:val="22"/>
              </w:rPr>
            </w:pPr>
            <w:r w:rsidRPr="2471C10A">
              <w:rPr>
                <w:rFonts w:asciiTheme="minorHAnsi" w:hAnsiTheme="minorHAnsi" w:cstheme="minorBidi"/>
                <w:sz w:val="22"/>
                <w:szCs w:val="22"/>
              </w:rPr>
              <w:t>N-A</w:t>
            </w:r>
          </w:p>
        </w:tc>
        <w:tc>
          <w:tcPr>
            <w:tcW w:w="2027" w:type="dxa"/>
            <w:vAlign w:val="center"/>
          </w:tcPr>
          <w:p w14:paraId="08B5E0F6" w14:textId="7286E11A" w:rsidR="00E27655" w:rsidRPr="006A6165" w:rsidRDefault="7CC5BE18" w:rsidP="2471C10A">
            <w:pPr>
              <w:keepLines/>
              <w:widowControl/>
              <w:jc w:val="center"/>
              <w:rPr>
                <w:rFonts w:asciiTheme="minorHAnsi" w:hAnsiTheme="minorHAnsi" w:cstheme="minorBidi"/>
              </w:rPr>
            </w:pPr>
            <w:r w:rsidRPr="2471C10A">
              <w:rPr>
                <w:rFonts w:asciiTheme="minorHAnsi" w:hAnsiTheme="minorHAnsi" w:cstheme="minorBidi"/>
              </w:rPr>
              <w:t>Exposition collection MAD</w:t>
            </w:r>
          </w:p>
        </w:tc>
      </w:tr>
      <w:tr w:rsidR="00E27655" w:rsidRPr="006A6165" w14:paraId="77CCE5F1" w14:textId="44840513" w:rsidTr="4B1D1A70">
        <w:tc>
          <w:tcPr>
            <w:tcW w:w="2026" w:type="dxa"/>
            <w:vAlign w:val="center"/>
          </w:tcPr>
          <w:p w14:paraId="5258FB02" w14:textId="0AA6C5B8" w:rsidR="00E27655" w:rsidRPr="006A6165" w:rsidRDefault="7CC5BE18" w:rsidP="2471C10A">
            <w:pPr>
              <w:keepLines/>
              <w:widowControl/>
              <w:jc w:val="center"/>
              <w:rPr>
                <w:rFonts w:asciiTheme="minorHAnsi" w:hAnsiTheme="minorHAnsi" w:cstheme="minorBidi"/>
                <w:sz w:val="22"/>
                <w:szCs w:val="22"/>
              </w:rPr>
            </w:pPr>
            <w:r w:rsidRPr="2471C10A">
              <w:rPr>
                <w:rFonts w:asciiTheme="minorHAnsi" w:hAnsiTheme="minorHAnsi" w:cstheme="minorBidi"/>
                <w:sz w:val="22"/>
                <w:szCs w:val="22"/>
              </w:rPr>
              <w:t>La naissance des grands magasins</w:t>
            </w:r>
          </w:p>
        </w:tc>
        <w:tc>
          <w:tcPr>
            <w:tcW w:w="2026" w:type="dxa"/>
            <w:vAlign w:val="center"/>
          </w:tcPr>
          <w:p w14:paraId="3AA26141" w14:textId="70C9A302" w:rsidR="00E27655" w:rsidRPr="006A6165" w:rsidRDefault="7CC5BE18" w:rsidP="2471C10A">
            <w:pPr>
              <w:keepLines/>
              <w:widowControl/>
              <w:jc w:val="center"/>
              <w:rPr>
                <w:rFonts w:asciiTheme="minorHAnsi" w:hAnsiTheme="minorHAnsi" w:cstheme="minorBidi"/>
                <w:sz w:val="22"/>
                <w:szCs w:val="22"/>
              </w:rPr>
            </w:pPr>
            <w:proofErr w:type="spellStart"/>
            <w:r w:rsidRPr="2471C10A">
              <w:rPr>
                <w:rFonts w:asciiTheme="minorHAnsi" w:hAnsiTheme="minorHAnsi" w:cstheme="minorBidi"/>
                <w:sz w:val="22"/>
                <w:szCs w:val="22"/>
              </w:rPr>
              <w:t>Oeuvres</w:t>
            </w:r>
            <w:proofErr w:type="spellEnd"/>
            <w:r w:rsidRPr="2471C10A">
              <w:rPr>
                <w:rFonts w:asciiTheme="minorHAnsi" w:hAnsiTheme="minorHAnsi" w:cstheme="minorBidi"/>
                <w:sz w:val="22"/>
                <w:szCs w:val="22"/>
              </w:rPr>
              <w:t xml:space="preserve"> graphiques, mobilier ancien / </w:t>
            </w:r>
            <w:r w:rsidRPr="2471C10A">
              <w:rPr>
                <w:rFonts w:asciiTheme="minorHAnsi" w:hAnsiTheme="minorHAnsi" w:cstheme="minorBidi"/>
                <w:sz w:val="22"/>
                <w:szCs w:val="22"/>
              </w:rPr>
              <w:lastRenderedPageBreak/>
              <w:t>mode ancienne / jouets / objets d’art</w:t>
            </w:r>
          </w:p>
        </w:tc>
        <w:tc>
          <w:tcPr>
            <w:tcW w:w="2026" w:type="dxa"/>
            <w:vAlign w:val="center"/>
          </w:tcPr>
          <w:p w14:paraId="0279D92D" w14:textId="21357307" w:rsidR="00E27655" w:rsidRPr="006A6165" w:rsidRDefault="7CC5BE18" w:rsidP="2471C10A">
            <w:pPr>
              <w:keepLines/>
              <w:widowControl/>
              <w:jc w:val="center"/>
              <w:rPr>
                <w:rFonts w:asciiTheme="minorHAnsi" w:hAnsiTheme="minorHAnsi" w:cstheme="minorBidi"/>
                <w:sz w:val="22"/>
                <w:szCs w:val="22"/>
              </w:rPr>
            </w:pPr>
            <w:r w:rsidRPr="2471C10A">
              <w:rPr>
                <w:rFonts w:asciiTheme="minorHAnsi" w:hAnsiTheme="minorHAnsi" w:cstheme="minorBidi"/>
                <w:sz w:val="22"/>
                <w:szCs w:val="22"/>
              </w:rPr>
              <w:lastRenderedPageBreak/>
              <w:t>Galerie Rohan 3</w:t>
            </w:r>
          </w:p>
        </w:tc>
        <w:tc>
          <w:tcPr>
            <w:tcW w:w="2027" w:type="dxa"/>
            <w:vAlign w:val="center"/>
          </w:tcPr>
          <w:p w14:paraId="178D4FAB" w14:textId="61662AC4" w:rsidR="00E27655" w:rsidRPr="006A6165" w:rsidRDefault="7CC5BE18" w:rsidP="2471C10A">
            <w:pPr>
              <w:keepLines/>
              <w:widowControl/>
              <w:jc w:val="center"/>
              <w:rPr>
                <w:rFonts w:asciiTheme="minorHAnsi" w:hAnsiTheme="minorHAnsi" w:cstheme="minorBidi"/>
                <w:sz w:val="22"/>
                <w:szCs w:val="22"/>
              </w:rPr>
            </w:pPr>
            <w:r w:rsidRPr="2471C10A">
              <w:rPr>
                <w:rFonts w:asciiTheme="minorHAnsi" w:hAnsiTheme="minorHAnsi" w:cstheme="minorBidi"/>
                <w:sz w:val="22"/>
                <w:szCs w:val="22"/>
              </w:rPr>
              <w:t>9/04 - 13/04/24</w:t>
            </w:r>
          </w:p>
        </w:tc>
        <w:tc>
          <w:tcPr>
            <w:tcW w:w="2026" w:type="dxa"/>
            <w:vAlign w:val="center"/>
          </w:tcPr>
          <w:p w14:paraId="23360F11" w14:textId="18A34D44" w:rsidR="00E27655" w:rsidRPr="006A6165" w:rsidRDefault="3F7F5E44" w:rsidP="2471C10A">
            <w:pPr>
              <w:keepLines/>
              <w:widowControl/>
              <w:jc w:val="center"/>
              <w:rPr>
                <w:rFonts w:asciiTheme="minorHAnsi" w:hAnsiTheme="minorHAnsi" w:cstheme="minorBidi"/>
                <w:sz w:val="22"/>
                <w:szCs w:val="22"/>
              </w:rPr>
            </w:pPr>
            <w:r w:rsidRPr="2471C10A">
              <w:rPr>
                <w:rFonts w:asciiTheme="minorHAnsi" w:hAnsiTheme="minorHAnsi" w:cstheme="minorBidi"/>
                <w:sz w:val="22"/>
                <w:szCs w:val="22"/>
              </w:rPr>
              <w:t>1 055 000€</w:t>
            </w:r>
          </w:p>
        </w:tc>
        <w:tc>
          <w:tcPr>
            <w:tcW w:w="2026" w:type="dxa"/>
            <w:vAlign w:val="center"/>
          </w:tcPr>
          <w:p w14:paraId="6BECD5A4" w14:textId="11708EC4" w:rsidR="00E27655" w:rsidRPr="006A6165" w:rsidRDefault="695EB560" w:rsidP="2471C10A">
            <w:pPr>
              <w:keepLines/>
              <w:widowControl/>
              <w:jc w:val="center"/>
              <w:rPr>
                <w:rFonts w:asciiTheme="minorHAnsi" w:hAnsiTheme="minorHAnsi" w:cstheme="minorBidi"/>
                <w:sz w:val="22"/>
                <w:szCs w:val="22"/>
              </w:rPr>
            </w:pPr>
            <w:r w:rsidRPr="2471C10A">
              <w:rPr>
                <w:rFonts w:asciiTheme="minorHAnsi" w:hAnsiTheme="minorHAnsi" w:cstheme="minorBidi"/>
                <w:sz w:val="22"/>
                <w:szCs w:val="22"/>
              </w:rPr>
              <w:t>300 000€</w:t>
            </w:r>
          </w:p>
        </w:tc>
        <w:tc>
          <w:tcPr>
            <w:tcW w:w="2027" w:type="dxa"/>
            <w:vAlign w:val="center"/>
          </w:tcPr>
          <w:p w14:paraId="17C37D3A" w14:textId="24322C3E" w:rsidR="00E27655" w:rsidRPr="006A6165" w:rsidRDefault="695EB560" w:rsidP="2471C10A">
            <w:pPr>
              <w:keepLines/>
              <w:widowControl/>
              <w:jc w:val="center"/>
              <w:rPr>
                <w:rFonts w:asciiTheme="minorHAnsi" w:hAnsiTheme="minorHAnsi" w:cstheme="minorBidi"/>
              </w:rPr>
            </w:pPr>
            <w:r w:rsidRPr="2471C10A">
              <w:rPr>
                <w:rFonts w:asciiTheme="minorHAnsi" w:hAnsiTheme="minorHAnsi" w:cstheme="minorBidi"/>
              </w:rPr>
              <w:t>Oui</w:t>
            </w:r>
          </w:p>
        </w:tc>
      </w:tr>
      <w:tr w:rsidR="00E27655" w:rsidRPr="006A6165" w14:paraId="0EAAFDEB" w14:textId="41A7CCF2" w:rsidTr="4B1D1A70">
        <w:tc>
          <w:tcPr>
            <w:tcW w:w="2026" w:type="dxa"/>
            <w:vAlign w:val="center"/>
          </w:tcPr>
          <w:p w14:paraId="0A9E4803" w14:textId="6AADBE96" w:rsidR="00E27655" w:rsidRPr="006A6165" w:rsidRDefault="1D42FF8B" w:rsidP="4B1D1A70">
            <w:pPr>
              <w:keepLines/>
              <w:widowControl/>
              <w:jc w:val="center"/>
              <w:rPr>
                <w:rFonts w:asciiTheme="minorHAnsi" w:hAnsiTheme="minorHAnsi" w:cstheme="minorBidi"/>
                <w:sz w:val="22"/>
                <w:szCs w:val="22"/>
              </w:rPr>
            </w:pPr>
            <w:r w:rsidRPr="4B1D1A70">
              <w:rPr>
                <w:rFonts w:asciiTheme="minorHAnsi" w:hAnsiTheme="minorHAnsi" w:cstheme="minorBidi"/>
                <w:sz w:val="22"/>
                <w:szCs w:val="22"/>
              </w:rPr>
              <w:t>Henry Cros</w:t>
            </w:r>
          </w:p>
        </w:tc>
        <w:tc>
          <w:tcPr>
            <w:tcW w:w="2026" w:type="dxa"/>
            <w:vAlign w:val="center"/>
          </w:tcPr>
          <w:p w14:paraId="753D5F7F" w14:textId="04D777CB" w:rsidR="00E27655" w:rsidRPr="006A6165" w:rsidRDefault="1D42FF8B" w:rsidP="4B1D1A70">
            <w:pPr>
              <w:keepLines/>
              <w:widowControl/>
              <w:jc w:val="center"/>
              <w:rPr>
                <w:rFonts w:asciiTheme="minorHAnsi" w:hAnsiTheme="minorHAnsi" w:cstheme="minorBidi"/>
                <w:sz w:val="22"/>
                <w:szCs w:val="22"/>
              </w:rPr>
            </w:pPr>
            <w:r w:rsidRPr="4B1D1A70">
              <w:rPr>
                <w:rFonts w:asciiTheme="minorHAnsi" w:hAnsiTheme="minorHAnsi" w:cstheme="minorBidi"/>
                <w:sz w:val="22"/>
                <w:szCs w:val="22"/>
              </w:rPr>
              <w:t>Objets d’art / œuvres graphiques</w:t>
            </w:r>
          </w:p>
        </w:tc>
        <w:tc>
          <w:tcPr>
            <w:tcW w:w="2026" w:type="dxa"/>
            <w:vAlign w:val="center"/>
          </w:tcPr>
          <w:p w14:paraId="4E85851F" w14:textId="42B17E99" w:rsidR="00E27655" w:rsidRPr="006A6165" w:rsidRDefault="1D42FF8B" w:rsidP="4B1D1A70">
            <w:pPr>
              <w:keepLines/>
              <w:widowControl/>
              <w:jc w:val="center"/>
              <w:rPr>
                <w:rFonts w:asciiTheme="minorHAnsi" w:hAnsiTheme="minorHAnsi" w:cstheme="minorBidi"/>
                <w:sz w:val="22"/>
                <w:szCs w:val="22"/>
              </w:rPr>
            </w:pPr>
            <w:r w:rsidRPr="4B1D1A70">
              <w:rPr>
                <w:rFonts w:asciiTheme="minorHAnsi" w:hAnsiTheme="minorHAnsi" w:cstheme="minorBidi"/>
                <w:sz w:val="22"/>
                <w:szCs w:val="22"/>
              </w:rPr>
              <w:t>Galerie Lefuel 2</w:t>
            </w:r>
          </w:p>
        </w:tc>
        <w:tc>
          <w:tcPr>
            <w:tcW w:w="2027" w:type="dxa"/>
            <w:vAlign w:val="center"/>
          </w:tcPr>
          <w:p w14:paraId="7350C502" w14:textId="7C0B31D5" w:rsidR="00E27655" w:rsidRPr="006A6165" w:rsidRDefault="1D42FF8B" w:rsidP="4B1D1A70">
            <w:pPr>
              <w:keepLines/>
              <w:widowControl/>
              <w:jc w:val="center"/>
              <w:rPr>
                <w:rFonts w:asciiTheme="minorHAnsi" w:hAnsiTheme="minorHAnsi" w:cstheme="minorBidi"/>
                <w:sz w:val="22"/>
                <w:szCs w:val="22"/>
              </w:rPr>
            </w:pPr>
            <w:r w:rsidRPr="4B1D1A70">
              <w:rPr>
                <w:rFonts w:asciiTheme="minorHAnsi" w:hAnsiTheme="minorHAnsi" w:cstheme="minorBidi"/>
                <w:sz w:val="22"/>
                <w:szCs w:val="22"/>
              </w:rPr>
              <w:t>5/03 - 26/05/24</w:t>
            </w:r>
          </w:p>
        </w:tc>
        <w:tc>
          <w:tcPr>
            <w:tcW w:w="2026" w:type="dxa"/>
            <w:vAlign w:val="center"/>
          </w:tcPr>
          <w:p w14:paraId="7CA2DA41" w14:textId="15B0508B" w:rsidR="00E27655" w:rsidRPr="006A6165" w:rsidRDefault="1D42FF8B" w:rsidP="4B1D1A70">
            <w:pPr>
              <w:keepLines/>
              <w:widowControl/>
              <w:jc w:val="center"/>
              <w:rPr>
                <w:rFonts w:asciiTheme="minorHAnsi" w:hAnsiTheme="minorHAnsi" w:cstheme="minorBidi"/>
                <w:sz w:val="22"/>
                <w:szCs w:val="22"/>
              </w:rPr>
            </w:pPr>
            <w:r w:rsidRPr="4B1D1A70">
              <w:rPr>
                <w:rFonts w:asciiTheme="minorHAnsi" w:hAnsiTheme="minorHAnsi" w:cstheme="minorBidi"/>
                <w:sz w:val="22"/>
                <w:szCs w:val="22"/>
              </w:rPr>
              <w:t>600 000€</w:t>
            </w:r>
          </w:p>
        </w:tc>
        <w:tc>
          <w:tcPr>
            <w:tcW w:w="2026" w:type="dxa"/>
            <w:vAlign w:val="center"/>
          </w:tcPr>
          <w:p w14:paraId="0E9BEB9F" w14:textId="789DEE3B" w:rsidR="00E27655" w:rsidRPr="006A6165" w:rsidRDefault="1D42FF8B" w:rsidP="4B1D1A70">
            <w:pPr>
              <w:keepLines/>
              <w:widowControl/>
              <w:jc w:val="center"/>
              <w:rPr>
                <w:rFonts w:asciiTheme="minorHAnsi" w:hAnsiTheme="minorHAnsi" w:cstheme="minorBidi"/>
                <w:sz w:val="22"/>
                <w:szCs w:val="22"/>
              </w:rPr>
            </w:pPr>
            <w:r w:rsidRPr="4B1D1A70">
              <w:rPr>
                <w:rFonts w:asciiTheme="minorHAnsi" w:hAnsiTheme="minorHAnsi" w:cstheme="minorBidi"/>
                <w:sz w:val="22"/>
                <w:szCs w:val="22"/>
              </w:rPr>
              <w:t>250 000€</w:t>
            </w:r>
          </w:p>
        </w:tc>
        <w:tc>
          <w:tcPr>
            <w:tcW w:w="2027" w:type="dxa"/>
            <w:vAlign w:val="center"/>
          </w:tcPr>
          <w:p w14:paraId="5D6E4690" w14:textId="4E6F423F" w:rsidR="00E27655" w:rsidRPr="006A6165" w:rsidRDefault="1D42FF8B" w:rsidP="4B1D1A70">
            <w:pPr>
              <w:keepLines/>
              <w:widowControl/>
              <w:jc w:val="center"/>
              <w:rPr>
                <w:rFonts w:asciiTheme="minorHAnsi" w:hAnsiTheme="minorHAnsi" w:cstheme="minorBidi"/>
              </w:rPr>
            </w:pPr>
            <w:r w:rsidRPr="4B1D1A70">
              <w:rPr>
                <w:rFonts w:asciiTheme="minorHAnsi" w:hAnsiTheme="minorHAnsi" w:cstheme="minorBidi"/>
              </w:rPr>
              <w:t>Oui</w:t>
            </w:r>
          </w:p>
        </w:tc>
      </w:tr>
      <w:tr w:rsidR="00E27655" w:rsidRPr="006A6165" w14:paraId="55DB571C" w14:textId="6A95FCAB" w:rsidTr="4B1D1A70">
        <w:tc>
          <w:tcPr>
            <w:tcW w:w="2026" w:type="dxa"/>
            <w:vAlign w:val="center"/>
          </w:tcPr>
          <w:p w14:paraId="50DBDAF7" w14:textId="4DB43256" w:rsidR="00E27655" w:rsidRPr="006A6165" w:rsidRDefault="1D42FF8B" w:rsidP="2471C10A">
            <w:pPr>
              <w:keepLines/>
              <w:widowControl/>
              <w:jc w:val="center"/>
              <w:rPr>
                <w:rFonts w:asciiTheme="minorHAnsi" w:hAnsiTheme="minorHAnsi" w:cstheme="minorBidi"/>
                <w:sz w:val="22"/>
                <w:szCs w:val="22"/>
              </w:rPr>
            </w:pPr>
            <w:r w:rsidRPr="4B1D1A70">
              <w:rPr>
                <w:rFonts w:asciiTheme="minorHAnsi" w:hAnsiTheme="minorHAnsi" w:cstheme="minorBidi"/>
                <w:sz w:val="22"/>
                <w:szCs w:val="22"/>
              </w:rPr>
              <w:t>Mode et Sport</w:t>
            </w:r>
          </w:p>
        </w:tc>
        <w:tc>
          <w:tcPr>
            <w:tcW w:w="2026" w:type="dxa"/>
            <w:vAlign w:val="center"/>
          </w:tcPr>
          <w:p w14:paraId="1D6C1138" w14:textId="55368A34" w:rsidR="00E27655" w:rsidRPr="006A6165" w:rsidRDefault="1D42FF8B" w:rsidP="4B1D1A70">
            <w:pPr>
              <w:keepLines/>
              <w:widowControl/>
              <w:jc w:val="center"/>
              <w:rPr>
                <w:rFonts w:asciiTheme="minorHAnsi" w:hAnsiTheme="minorHAnsi" w:cstheme="minorBidi"/>
                <w:sz w:val="22"/>
                <w:szCs w:val="22"/>
              </w:rPr>
            </w:pPr>
            <w:r w:rsidRPr="4B1D1A70">
              <w:rPr>
                <w:rFonts w:asciiTheme="minorHAnsi" w:hAnsiTheme="minorHAnsi" w:cstheme="minorBidi"/>
                <w:sz w:val="22"/>
                <w:szCs w:val="22"/>
              </w:rPr>
              <w:t xml:space="preserve">Mode ancienne et contemporaine / œuvres graphiques </w:t>
            </w:r>
          </w:p>
        </w:tc>
        <w:tc>
          <w:tcPr>
            <w:tcW w:w="2026" w:type="dxa"/>
            <w:vAlign w:val="center"/>
          </w:tcPr>
          <w:p w14:paraId="55DD62DD" w14:textId="32559956" w:rsidR="00E27655" w:rsidRPr="006A6165" w:rsidRDefault="1D42FF8B" w:rsidP="4B1D1A70">
            <w:pPr>
              <w:keepLines/>
              <w:widowControl/>
              <w:jc w:val="center"/>
              <w:rPr>
                <w:rFonts w:asciiTheme="minorHAnsi" w:hAnsiTheme="minorHAnsi" w:cstheme="minorBidi"/>
                <w:sz w:val="22"/>
                <w:szCs w:val="22"/>
              </w:rPr>
            </w:pPr>
            <w:r w:rsidRPr="4B1D1A70">
              <w:rPr>
                <w:rFonts w:asciiTheme="minorHAnsi" w:hAnsiTheme="minorHAnsi" w:cstheme="minorBidi"/>
                <w:sz w:val="22"/>
                <w:szCs w:val="22"/>
              </w:rPr>
              <w:t xml:space="preserve">Nef et galeries latérales </w:t>
            </w:r>
          </w:p>
        </w:tc>
        <w:tc>
          <w:tcPr>
            <w:tcW w:w="2027" w:type="dxa"/>
            <w:vAlign w:val="center"/>
          </w:tcPr>
          <w:p w14:paraId="2926AA1A" w14:textId="4FEFCEE6" w:rsidR="00E27655" w:rsidRPr="006A6165" w:rsidRDefault="1D42FF8B" w:rsidP="4B1D1A70">
            <w:pPr>
              <w:keepLines/>
              <w:widowControl/>
              <w:jc w:val="center"/>
              <w:rPr>
                <w:rFonts w:asciiTheme="minorHAnsi" w:hAnsiTheme="minorHAnsi" w:cstheme="minorBidi"/>
                <w:sz w:val="22"/>
                <w:szCs w:val="22"/>
              </w:rPr>
            </w:pPr>
            <w:r w:rsidRPr="4B1D1A70">
              <w:rPr>
                <w:rFonts w:asciiTheme="minorHAnsi" w:hAnsiTheme="minorHAnsi" w:cstheme="minorBidi"/>
                <w:sz w:val="22"/>
                <w:szCs w:val="22"/>
              </w:rPr>
              <w:t>18/03/23 - 07/04/24</w:t>
            </w:r>
          </w:p>
        </w:tc>
        <w:tc>
          <w:tcPr>
            <w:tcW w:w="2026" w:type="dxa"/>
            <w:vAlign w:val="center"/>
          </w:tcPr>
          <w:p w14:paraId="4B587DEA" w14:textId="4857C974" w:rsidR="00E27655" w:rsidRPr="006A6165" w:rsidRDefault="06EE42B5" w:rsidP="4B1D1A70">
            <w:pPr>
              <w:keepLines/>
              <w:widowControl/>
              <w:jc w:val="center"/>
              <w:rPr>
                <w:rFonts w:asciiTheme="minorHAnsi" w:hAnsiTheme="minorHAnsi" w:cstheme="minorBidi"/>
                <w:sz w:val="22"/>
                <w:szCs w:val="22"/>
              </w:rPr>
            </w:pPr>
            <w:r w:rsidRPr="4B1D1A70">
              <w:rPr>
                <w:rFonts w:asciiTheme="minorHAnsi" w:hAnsiTheme="minorHAnsi" w:cstheme="minorBidi"/>
                <w:sz w:val="22"/>
                <w:szCs w:val="22"/>
              </w:rPr>
              <w:t>5 300 000€</w:t>
            </w:r>
          </w:p>
        </w:tc>
        <w:tc>
          <w:tcPr>
            <w:tcW w:w="2026" w:type="dxa"/>
            <w:vAlign w:val="center"/>
          </w:tcPr>
          <w:p w14:paraId="1CE34503" w14:textId="110B2C42" w:rsidR="00E27655" w:rsidRPr="006A6165" w:rsidRDefault="63F45E32" w:rsidP="2471C10A">
            <w:pPr>
              <w:keepLines/>
              <w:widowControl/>
              <w:jc w:val="center"/>
              <w:rPr>
                <w:rFonts w:asciiTheme="minorHAnsi" w:hAnsiTheme="minorHAnsi" w:cstheme="minorBidi"/>
                <w:sz w:val="22"/>
                <w:szCs w:val="22"/>
              </w:rPr>
            </w:pPr>
            <w:r w:rsidRPr="4B1D1A70">
              <w:rPr>
                <w:rFonts w:asciiTheme="minorHAnsi" w:hAnsiTheme="minorHAnsi" w:cstheme="minorBidi"/>
                <w:sz w:val="22"/>
                <w:szCs w:val="22"/>
              </w:rPr>
              <w:t>800 000€</w:t>
            </w:r>
          </w:p>
        </w:tc>
        <w:tc>
          <w:tcPr>
            <w:tcW w:w="2027" w:type="dxa"/>
            <w:vAlign w:val="center"/>
          </w:tcPr>
          <w:p w14:paraId="170B1DB7" w14:textId="4444FBC2" w:rsidR="00E27655" w:rsidRPr="006A6165" w:rsidRDefault="63F45E32" w:rsidP="4B1D1A70">
            <w:pPr>
              <w:keepLines/>
              <w:widowControl/>
              <w:jc w:val="center"/>
              <w:rPr>
                <w:rFonts w:asciiTheme="minorHAnsi" w:hAnsiTheme="minorHAnsi" w:cstheme="minorBidi"/>
              </w:rPr>
            </w:pPr>
            <w:r w:rsidRPr="4B1D1A70">
              <w:rPr>
                <w:rFonts w:asciiTheme="minorHAnsi" w:hAnsiTheme="minorHAnsi" w:cstheme="minorBidi"/>
              </w:rPr>
              <w:t>Oui</w:t>
            </w:r>
          </w:p>
        </w:tc>
      </w:tr>
      <w:tr w:rsidR="00E27655" w:rsidRPr="006A6165" w14:paraId="7D58DC13" w14:textId="207FB70C" w:rsidTr="4B1D1A70">
        <w:tc>
          <w:tcPr>
            <w:tcW w:w="2026" w:type="dxa"/>
            <w:vAlign w:val="center"/>
          </w:tcPr>
          <w:p w14:paraId="5AA9B0E6" w14:textId="0DBDDCA7" w:rsidR="00E27655" w:rsidRPr="006A6165" w:rsidRDefault="63F45E32" w:rsidP="4B1D1A70">
            <w:pPr>
              <w:keepLines/>
              <w:widowControl/>
              <w:jc w:val="center"/>
              <w:rPr>
                <w:rFonts w:asciiTheme="minorHAnsi" w:hAnsiTheme="minorHAnsi" w:cstheme="minorBidi"/>
              </w:rPr>
            </w:pPr>
            <w:r w:rsidRPr="4B1D1A70">
              <w:rPr>
                <w:rFonts w:asciiTheme="minorHAnsi" w:hAnsiTheme="minorHAnsi" w:cstheme="minorBidi"/>
              </w:rPr>
              <w:t xml:space="preserve">Iris van </w:t>
            </w:r>
            <w:proofErr w:type="spellStart"/>
            <w:r w:rsidRPr="4B1D1A70">
              <w:rPr>
                <w:rFonts w:asciiTheme="minorHAnsi" w:hAnsiTheme="minorHAnsi" w:cstheme="minorBidi"/>
              </w:rPr>
              <w:t>Herpen</w:t>
            </w:r>
            <w:proofErr w:type="spellEnd"/>
          </w:p>
        </w:tc>
        <w:tc>
          <w:tcPr>
            <w:tcW w:w="2026" w:type="dxa"/>
            <w:vAlign w:val="center"/>
          </w:tcPr>
          <w:p w14:paraId="3AF45EB1" w14:textId="22CAB604" w:rsidR="00E27655" w:rsidRPr="006A6165" w:rsidRDefault="63F45E32" w:rsidP="4B1D1A70">
            <w:pPr>
              <w:keepLines/>
              <w:widowControl/>
              <w:jc w:val="center"/>
              <w:rPr>
                <w:rFonts w:asciiTheme="minorHAnsi" w:hAnsiTheme="minorHAnsi" w:cstheme="minorBidi"/>
              </w:rPr>
            </w:pPr>
            <w:r w:rsidRPr="4B1D1A70">
              <w:rPr>
                <w:rFonts w:asciiTheme="minorHAnsi" w:hAnsiTheme="minorHAnsi" w:cstheme="minorBidi"/>
              </w:rPr>
              <w:t>Mode contemporaine / Art contemporain</w:t>
            </w:r>
          </w:p>
        </w:tc>
        <w:tc>
          <w:tcPr>
            <w:tcW w:w="2026" w:type="dxa"/>
            <w:vAlign w:val="center"/>
          </w:tcPr>
          <w:p w14:paraId="4BE17ECC" w14:textId="1472CCA6" w:rsidR="00E27655" w:rsidRPr="006A6165" w:rsidRDefault="63F45E32" w:rsidP="4B1D1A70">
            <w:pPr>
              <w:keepLines/>
              <w:widowControl/>
              <w:jc w:val="center"/>
              <w:rPr>
                <w:rFonts w:asciiTheme="minorHAnsi" w:hAnsiTheme="minorHAnsi" w:cstheme="minorBidi"/>
              </w:rPr>
            </w:pPr>
            <w:r w:rsidRPr="4B1D1A70">
              <w:rPr>
                <w:rFonts w:asciiTheme="minorHAnsi" w:hAnsiTheme="minorHAnsi" w:cstheme="minorBidi"/>
              </w:rPr>
              <w:t>Galerie de la mode</w:t>
            </w:r>
          </w:p>
        </w:tc>
        <w:tc>
          <w:tcPr>
            <w:tcW w:w="2027" w:type="dxa"/>
            <w:vAlign w:val="center"/>
          </w:tcPr>
          <w:p w14:paraId="24CA316D" w14:textId="6370A23D" w:rsidR="00E27655" w:rsidRPr="006A6165" w:rsidRDefault="63F45E32" w:rsidP="4B1D1A70">
            <w:pPr>
              <w:keepLines/>
              <w:widowControl/>
              <w:jc w:val="center"/>
              <w:rPr>
                <w:rFonts w:asciiTheme="minorHAnsi" w:hAnsiTheme="minorHAnsi" w:cstheme="minorBidi"/>
              </w:rPr>
            </w:pPr>
            <w:r w:rsidRPr="4B1D1A70">
              <w:rPr>
                <w:rFonts w:asciiTheme="minorHAnsi" w:hAnsiTheme="minorHAnsi" w:cstheme="minorBidi"/>
              </w:rPr>
              <w:t>27/11/23 - 28/04/24</w:t>
            </w:r>
          </w:p>
        </w:tc>
        <w:tc>
          <w:tcPr>
            <w:tcW w:w="2026" w:type="dxa"/>
            <w:vAlign w:val="center"/>
          </w:tcPr>
          <w:p w14:paraId="7BD6E9DA" w14:textId="04CCF7DC" w:rsidR="00E27655" w:rsidRPr="006A6165" w:rsidRDefault="0FF63F5D" w:rsidP="4B1D1A70">
            <w:pPr>
              <w:keepLines/>
              <w:widowControl/>
              <w:jc w:val="center"/>
              <w:rPr>
                <w:rFonts w:asciiTheme="minorHAnsi" w:hAnsiTheme="minorHAnsi" w:cstheme="minorBidi"/>
              </w:rPr>
            </w:pPr>
            <w:r w:rsidRPr="4B1D1A70">
              <w:rPr>
                <w:rFonts w:asciiTheme="minorHAnsi" w:hAnsiTheme="minorHAnsi" w:cstheme="minorBidi"/>
              </w:rPr>
              <w:t>8 213 000€</w:t>
            </w:r>
          </w:p>
        </w:tc>
        <w:tc>
          <w:tcPr>
            <w:tcW w:w="2026" w:type="dxa"/>
            <w:vAlign w:val="center"/>
          </w:tcPr>
          <w:p w14:paraId="7ED6466E" w14:textId="1C100341" w:rsidR="00E27655" w:rsidRPr="006A6165" w:rsidRDefault="5E9C0206" w:rsidP="4B1D1A70">
            <w:pPr>
              <w:keepLines/>
              <w:widowControl/>
              <w:jc w:val="center"/>
              <w:rPr>
                <w:rFonts w:asciiTheme="minorHAnsi" w:hAnsiTheme="minorHAnsi" w:cstheme="minorBidi"/>
              </w:rPr>
            </w:pPr>
            <w:r w:rsidRPr="4B1D1A70">
              <w:rPr>
                <w:rFonts w:asciiTheme="minorHAnsi" w:hAnsiTheme="minorHAnsi" w:cstheme="minorBidi"/>
              </w:rPr>
              <w:t>150 000€</w:t>
            </w:r>
          </w:p>
        </w:tc>
        <w:tc>
          <w:tcPr>
            <w:tcW w:w="2027" w:type="dxa"/>
            <w:vAlign w:val="center"/>
          </w:tcPr>
          <w:p w14:paraId="5E9DF85C" w14:textId="22B20CCC" w:rsidR="00E27655" w:rsidRPr="006A6165" w:rsidRDefault="5E9C0206" w:rsidP="4B1D1A70">
            <w:pPr>
              <w:keepLines/>
              <w:widowControl/>
              <w:spacing w:line="259" w:lineRule="auto"/>
              <w:jc w:val="center"/>
            </w:pPr>
            <w:r w:rsidRPr="4B1D1A70">
              <w:rPr>
                <w:rFonts w:asciiTheme="minorHAnsi" w:hAnsiTheme="minorHAnsi" w:cstheme="minorBidi"/>
              </w:rPr>
              <w:t>Oui</w:t>
            </w:r>
          </w:p>
        </w:tc>
      </w:tr>
      <w:tr w:rsidR="00E27655" w:rsidRPr="006A6165" w14:paraId="0C0EFEC7" w14:textId="6D4DD9AE" w:rsidTr="4B1D1A70">
        <w:tc>
          <w:tcPr>
            <w:tcW w:w="2026" w:type="dxa"/>
            <w:vAlign w:val="center"/>
          </w:tcPr>
          <w:p w14:paraId="54FFB751" w14:textId="43E97E49" w:rsidR="00E27655" w:rsidRPr="006A6165" w:rsidRDefault="5E9C0206" w:rsidP="4B1D1A70">
            <w:pPr>
              <w:keepLines/>
              <w:widowControl/>
              <w:jc w:val="center"/>
              <w:rPr>
                <w:rFonts w:asciiTheme="minorHAnsi" w:hAnsiTheme="minorHAnsi" w:cstheme="minorBidi"/>
              </w:rPr>
            </w:pPr>
            <w:r w:rsidRPr="4B1D1A70">
              <w:rPr>
                <w:rFonts w:asciiTheme="minorHAnsi" w:hAnsiTheme="minorHAnsi" w:cstheme="minorBidi"/>
              </w:rPr>
              <w:t>Des Cheveux et des poils</w:t>
            </w:r>
          </w:p>
        </w:tc>
        <w:tc>
          <w:tcPr>
            <w:tcW w:w="2026" w:type="dxa"/>
            <w:vAlign w:val="center"/>
          </w:tcPr>
          <w:p w14:paraId="71288659" w14:textId="0E7F0F7C" w:rsidR="00E27655" w:rsidRPr="006A6165" w:rsidRDefault="5E9C0206" w:rsidP="4B1D1A70">
            <w:pPr>
              <w:keepLines/>
              <w:widowControl/>
              <w:jc w:val="center"/>
              <w:rPr>
                <w:rFonts w:asciiTheme="minorHAnsi" w:hAnsiTheme="minorHAnsi" w:cstheme="minorBidi"/>
              </w:rPr>
            </w:pPr>
            <w:r w:rsidRPr="4B1D1A70">
              <w:rPr>
                <w:rFonts w:asciiTheme="minorHAnsi" w:hAnsiTheme="minorHAnsi" w:cstheme="minorBidi"/>
              </w:rPr>
              <w:t xml:space="preserve">Mode ancienne / mode contemporaine / </w:t>
            </w:r>
            <w:r w:rsidR="347F766B" w:rsidRPr="4B1D1A70">
              <w:rPr>
                <w:rFonts w:asciiTheme="minorHAnsi" w:hAnsiTheme="minorHAnsi" w:cstheme="minorBidi"/>
              </w:rPr>
              <w:t>œuvres</w:t>
            </w:r>
            <w:r w:rsidRPr="4B1D1A70">
              <w:rPr>
                <w:rFonts w:asciiTheme="minorHAnsi" w:hAnsiTheme="minorHAnsi" w:cstheme="minorBidi"/>
              </w:rPr>
              <w:t xml:space="preserve"> graphiques / objets d’art</w:t>
            </w:r>
          </w:p>
        </w:tc>
        <w:tc>
          <w:tcPr>
            <w:tcW w:w="2026" w:type="dxa"/>
            <w:vAlign w:val="center"/>
          </w:tcPr>
          <w:p w14:paraId="3AB70210" w14:textId="07175F93" w:rsidR="00E27655" w:rsidRPr="006A6165" w:rsidRDefault="6E39B98A" w:rsidP="4B1D1A70">
            <w:pPr>
              <w:keepLines/>
              <w:widowControl/>
              <w:jc w:val="center"/>
              <w:rPr>
                <w:rFonts w:asciiTheme="minorHAnsi" w:hAnsiTheme="minorHAnsi" w:cstheme="minorBidi"/>
              </w:rPr>
            </w:pPr>
            <w:r w:rsidRPr="4B1D1A70">
              <w:rPr>
                <w:rFonts w:asciiTheme="minorHAnsi" w:hAnsiTheme="minorHAnsi" w:cstheme="minorBidi"/>
              </w:rPr>
              <w:t>Galerie de la mode</w:t>
            </w:r>
          </w:p>
        </w:tc>
        <w:tc>
          <w:tcPr>
            <w:tcW w:w="2027" w:type="dxa"/>
            <w:vAlign w:val="center"/>
          </w:tcPr>
          <w:p w14:paraId="19D6F1DD" w14:textId="2E509F2D" w:rsidR="00E27655" w:rsidRPr="006A6165" w:rsidRDefault="6E39B98A" w:rsidP="4B1D1A70">
            <w:pPr>
              <w:keepLines/>
              <w:widowControl/>
              <w:jc w:val="center"/>
              <w:rPr>
                <w:rFonts w:asciiTheme="minorHAnsi" w:hAnsiTheme="minorHAnsi" w:cstheme="minorBidi"/>
              </w:rPr>
            </w:pPr>
            <w:r w:rsidRPr="4B1D1A70">
              <w:rPr>
                <w:rFonts w:asciiTheme="minorHAnsi" w:hAnsiTheme="minorHAnsi" w:cstheme="minorBidi"/>
              </w:rPr>
              <w:t>04/04 - 17/09/23</w:t>
            </w:r>
          </w:p>
        </w:tc>
        <w:tc>
          <w:tcPr>
            <w:tcW w:w="2026" w:type="dxa"/>
            <w:vAlign w:val="center"/>
          </w:tcPr>
          <w:p w14:paraId="66095ACA" w14:textId="01E7F17F" w:rsidR="00E27655" w:rsidRPr="006A6165" w:rsidRDefault="5069CD73" w:rsidP="4B1D1A70">
            <w:pPr>
              <w:keepLines/>
              <w:widowControl/>
              <w:jc w:val="center"/>
              <w:rPr>
                <w:rFonts w:asciiTheme="minorHAnsi" w:hAnsiTheme="minorHAnsi" w:cstheme="minorBidi"/>
              </w:rPr>
            </w:pPr>
            <w:r w:rsidRPr="4B1D1A70">
              <w:rPr>
                <w:rFonts w:asciiTheme="minorHAnsi" w:hAnsiTheme="minorHAnsi" w:cstheme="minorBidi"/>
              </w:rPr>
              <w:t>87 000 000€</w:t>
            </w:r>
          </w:p>
        </w:tc>
        <w:tc>
          <w:tcPr>
            <w:tcW w:w="2026" w:type="dxa"/>
            <w:vAlign w:val="center"/>
          </w:tcPr>
          <w:p w14:paraId="0FECD75F" w14:textId="42934012" w:rsidR="00E27655" w:rsidRPr="006A6165" w:rsidRDefault="23A0DA6B" w:rsidP="4B1D1A70">
            <w:pPr>
              <w:keepLines/>
              <w:widowControl/>
              <w:jc w:val="center"/>
              <w:rPr>
                <w:rFonts w:asciiTheme="minorHAnsi" w:hAnsiTheme="minorHAnsi" w:cstheme="minorBidi"/>
              </w:rPr>
            </w:pPr>
            <w:r w:rsidRPr="4B1D1A70">
              <w:rPr>
                <w:rFonts w:asciiTheme="minorHAnsi" w:hAnsiTheme="minorHAnsi" w:cstheme="minorBidi"/>
              </w:rPr>
              <w:t>6 000 000€</w:t>
            </w:r>
          </w:p>
        </w:tc>
        <w:tc>
          <w:tcPr>
            <w:tcW w:w="2027" w:type="dxa"/>
            <w:vAlign w:val="center"/>
          </w:tcPr>
          <w:p w14:paraId="5EA4D681" w14:textId="3C73751A" w:rsidR="00E27655" w:rsidRPr="006A6165" w:rsidRDefault="23A0DA6B" w:rsidP="4B1D1A70">
            <w:pPr>
              <w:keepLines/>
              <w:widowControl/>
              <w:jc w:val="center"/>
              <w:rPr>
                <w:rFonts w:asciiTheme="minorHAnsi" w:hAnsiTheme="minorHAnsi" w:cstheme="minorBidi"/>
              </w:rPr>
            </w:pPr>
            <w:r w:rsidRPr="4B1D1A70">
              <w:rPr>
                <w:rFonts w:asciiTheme="minorHAnsi" w:hAnsiTheme="minorHAnsi" w:cstheme="minorBidi"/>
              </w:rPr>
              <w:t>Oui</w:t>
            </w:r>
          </w:p>
        </w:tc>
      </w:tr>
      <w:tr w:rsidR="00E27655" w:rsidRPr="006A6165" w14:paraId="34150CB2" w14:textId="74C5FB16" w:rsidTr="4B1D1A70">
        <w:tc>
          <w:tcPr>
            <w:tcW w:w="2026" w:type="dxa"/>
            <w:vAlign w:val="center"/>
          </w:tcPr>
          <w:p w14:paraId="3650D2AA" w14:textId="6B775CCA" w:rsidR="00E27655" w:rsidRPr="006A6165" w:rsidRDefault="23A0DA6B" w:rsidP="4B1D1A70">
            <w:pPr>
              <w:keepLines/>
              <w:widowControl/>
              <w:jc w:val="center"/>
              <w:rPr>
                <w:rFonts w:asciiTheme="minorHAnsi" w:hAnsiTheme="minorHAnsi" w:cstheme="minorBidi"/>
              </w:rPr>
            </w:pPr>
            <w:r w:rsidRPr="4B1D1A70">
              <w:rPr>
                <w:rFonts w:asciiTheme="minorHAnsi" w:hAnsiTheme="minorHAnsi" w:cstheme="minorBidi"/>
              </w:rPr>
              <w:t>François Azambourg - Légèreté</w:t>
            </w:r>
          </w:p>
        </w:tc>
        <w:tc>
          <w:tcPr>
            <w:tcW w:w="2026" w:type="dxa"/>
            <w:vAlign w:val="center"/>
          </w:tcPr>
          <w:p w14:paraId="55AE8A57" w14:textId="0F913A71" w:rsidR="00E27655" w:rsidRPr="006A6165" w:rsidRDefault="23A0DA6B" w:rsidP="4B1D1A70">
            <w:pPr>
              <w:keepLines/>
              <w:widowControl/>
              <w:jc w:val="center"/>
              <w:rPr>
                <w:rFonts w:asciiTheme="minorHAnsi" w:hAnsiTheme="minorHAnsi" w:cstheme="minorBidi"/>
              </w:rPr>
            </w:pPr>
            <w:r w:rsidRPr="4B1D1A70">
              <w:rPr>
                <w:rFonts w:asciiTheme="minorHAnsi" w:hAnsiTheme="minorHAnsi" w:cstheme="minorBidi"/>
              </w:rPr>
              <w:t>Objets d’art / mobilier contemporain</w:t>
            </w:r>
          </w:p>
        </w:tc>
        <w:tc>
          <w:tcPr>
            <w:tcW w:w="2026" w:type="dxa"/>
            <w:vAlign w:val="center"/>
          </w:tcPr>
          <w:p w14:paraId="23FE097E" w14:textId="2AC718C3" w:rsidR="00E27655" w:rsidRPr="006A6165" w:rsidRDefault="23A0DA6B" w:rsidP="4B1D1A70">
            <w:pPr>
              <w:keepLines/>
              <w:widowControl/>
              <w:jc w:val="center"/>
              <w:rPr>
                <w:rFonts w:asciiTheme="minorHAnsi" w:hAnsiTheme="minorHAnsi" w:cstheme="minorBidi"/>
              </w:rPr>
            </w:pPr>
            <w:r w:rsidRPr="4B1D1A70">
              <w:rPr>
                <w:rFonts w:asciiTheme="minorHAnsi" w:hAnsiTheme="minorHAnsi" w:cstheme="minorBidi"/>
              </w:rPr>
              <w:t>Galerie Lefuel 2</w:t>
            </w:r>
          </w:p>
        </w:tc>
        <w:tc>
          <w:tcPr>
            <w:tcW w:w="2027" w:type="dxa"/>
            <w:vAlign w:val="center"/>
          </w:tcPr>
          <w:p w14:paraId="63BEF11A" w14:textId="0B620740" w:rsidR="00E27655" w:rsidRPr="006A6165" w:rsidRDefault="23A0DA6B" w:rsidP="4B1D1A70">
            <w:pPr>
              <w:keepLines/>
              <w:widowControl/>
              <w:jc w:val="center"/>
              <w:rPr>
                <w:rFonts w:asciiTheme="minorHAnsi" w:hAnsiTheme="minorHAnsi" w:cstheme="minorBidi"/>
              </w:rPr>
            </w:pPr>
            <w:r w:rsidRPr="4B1D1A70">
              <w:rPr>
                <w:rFonts w:asciiTheme="minorHAnsi" w:hAnsiTheme="minorHAnsi" w:cstheme="minorBidi"/>
              </w:rPr>
              <w:t>08/03 - 02/07/23</w:t>
            </w:r>
          </w:p>
        </w:tc>
        <w:tc>
          <w:tcPr>
            <w:tcW w:w="2026" w:type="dxa"/>
            <w:vAlign w:val="center"/>
          </w:tcPr>
          <w:p w14:paraId="2F34537B" w14:textId="3098E07E" w:rsidR="00E27655" w:rsidRPr="006A6165" w:rsidRDefault="227C4446" w:rsidP="4B1D1A70">
            <w:pPr>
              <w:keepLines/>
              <w:widowControl/>
              <w:jc w:val="center"/>
              <w:rPr>
                <w:rFonts w:asciiTheme="minorHAnsi" w:hAnsiTheme="minorHAnsi" w:cstheme="minorBidi"/>
              </w:rPr>
            </w:pPr>
            <w:r w:rsidRPr="4B1D1A70">
              <w:rPr>
                <w:rFonts w:asciiTheme="minorHAnsi" w:hAnsiTheme="minorHAnsi" w:cstheme="minorBidi"/>
              </w:rPr>
              <w:t>300 000€</w:t>
            </w:r>
          </w:p>
        </w:tc>
        <w:tc>
          <w:tcPr>
            <w:tcW w:w="2026" w:type="dxa"/>
            <w:vAlign w:val="center"/>
          </w:tcPr>
          <w:p w14:paraId="057351C8" w14:textId="76F05885" w:rsidR="00E27655" w:rsidRPr="006A6165" w:rsidRDefault="227C4446" w:rsidP="4B1D1A70">
            <w:pPr>
              <w:keepLines/>
              <w:widowControl/>
              <w:jc w:val="center"/>
              <w:rPr>
                <w:rFonts w:asciiTheme="minorHAnsi" w:hAnsiTheme="minorHAnsi" w:cstheme="minorBidi"/>
              </w:rPr>
            </w:pPr>
            <w:r w:rsidRPr="4B1D1A70">
              <w:rPr>
                <w:rFonts w:asciiTheme="minorHAnsi" w:hAnsiTheme="minorHAnsi" w:cstheme="minorBidi"/>
              </w:rPr>
              <w:t>40 000€</w:t>
            </w:r>
          </w:p>
        </w:tc>
        <w:tc>
          <w:tcPr>
            <w:tcW w:w="2027" w:type="dxa"/>
            <w:vAlign w:val="center"/>
          </w:tcPr>
          <w:p w14:paraId="6A3E6E3B" w14:textId="0FAC7BFD" w:rsidR="00E27655" w:rsidRPr="006A6165" w:rsidRDefault="227C4446" w:rsidP="4B1D1A70">
            <w:pPr>
              <w:keepLines/>
              <w:widowControl/>
              <w:spacing w:line="259" w:lineRule="auto"/>
              <w:jc w:val="center"/>
            </w:pPr>
            <w:r w:rsidRPr="4B1D1A70">
              <w:rPr>
                <w:rFonts w:asciiTheme="minorHAnsi" w:hAnsiTheme="minorHAnsi" w:cstheme="minorBidi"/>
              </w:rPr>
              <w:t>Oui</w:t>
            </w:r>
          </w:p>
        </w:tc>
      </w:tr>
      <w:tr w:rsidR="00E27655" w:rsidRPr="006A6165" w14:paraId="7CB51241" w14:textId="7817B55B" w:rsidTr="4B1D1A70">
        <w:tc>
          <w:tcPr>
            <w:tcW w:w="2026" w:type="dxa"/>
            <w:vAlign w:val="center"/>
          </w:tcPr>
          <w:p w14:paraId="2694D47E" w14:textId="34D390C0" w:rsidR="00E27655" w:rsidRPr="006A6165" w:rsidRDefault="227C4446" w:rsidP="4B1D1A70">
            <w:pPr>
              <w:keepLines/>
              <w:widowControl/>
              <w:jc w:val="center"/>
              <w:rPr>
                <w:rFonts w:asciiTheme="minorHAnsi" w:hAnsiTheme="minorHAnsi" w:cstheme="minorBidi"/>
              </w:rPr>
            </w:pPr>
            <w:r w:rsidRPr="4B1D1A70">
              <w:rPr>
                <w:rFonts w:asciiTheme="minorHAnsi" w:hAnsiTheme="minorHAnsi" w:cstheme="minorBidi"/>
              </w:rPr>
              <w:t xml:space="preserve">Etienne Robial </w:t>
            </w:r>
          </w:p>
        </w:tc>
        <w:tc>
          <w:tcPr>
            <w:tcW w:w="2026" w:type="dxa"/>
            <w:vAlign w:val="center"/>
          </w:tcPr>
          <w:p w14:paraId="36A8B8B8" w14:textId="002C9E74" w:rsidR="00E27655" w:rsidRPr="006A6165" w:rsidRDefault="227C4446" w:rsidP="4B1D1A70">
            <w:pPr>
              <w:keepLines/>
              <w:widowControl/>
              <w:jc w:val="center"/>
              <w:rPr>
                <w:rFonts w:asciiTheme="minorHAnsi" w:hAnsiTheme="minorHAnsi" w:cstheme="minorBidi"/>
              </w:rPr>
            </w:pPr>
            <w:r w:rsidRPr="4B1D1A70">
              <w:rPr>
                <w:rFonts w:asciiTheme="minorHAnsi" w:hAnsiTheme="minorHAnsi" w:cstheme="minorBidi"/>
              </w:rPr>
              <w:t>Œuvres graphiques</w:t>
            </w:r>
            <w:r w:rsidR="3B61E9A9" w:rsidRPr="4B1D1A70">
              <w:rPr>
                <w:rFonts w:asciiTheme="minorHAnsi" w:hAnsiTheme="minorHAnsi" w:cstheme="minorBidi"/>
              </w:rPr>
              <w:t xml:space="preserve"> / Objets d’art</w:t>
            </w:r>
          </w:p>
        </w:tc>
        <w:tc>
          <w:tcPr>
            <w:tcW w:w="2026" w:type="dxa"/>
            <w:vAlign w:val="center"/>
          </w:tcPr>
          <w:p w14:paraId="01C3479C" w14:textId="36E17873" w:rsidR="00E27655" w:rsidRPr="006A6165" w:rsidRDefault="227C4446" w:rsidP="4B1D1A70">
            <w:pPr>
              <w:keepLines/>
              <w:widowControl/>
              <w:jc w:val="center"/>
              <w:rPr>
                <w:rFonts w:asciiTheme="minorHAnsi" w:hAnsiTheme="minorHAnsi" w:cstheme="minorBidi"/>
              </w:rPr>
            </w:pPr>
            <w:r w:rsidRPr="4B1D1A70">
              <w:rPr>
                <w:rFonts w:asciiTheme="minorHAnsi" w:hAnsiTheme="minorHAnsi" w:cstheme="minorBidi"/>
              </w:rPr>
              <w:t>Galerie Rohan 3</w:t>
            </w:r>
          </w:p>
        </w:tc>
        <w:tc>
          <w:tcPr>
            <w:tcW w:w="2027" w:type="dxa"/>
            <w:vAlign w:val="center"/>
          </w:tcPr>
          <w:p w14:paraId="3B9EDA34" w14:textId="3B2D352A" w:rsidR="00E27655" w:rsidRPr="006A6165" w:rsidRDefault="227C4446" w:rsidP="4B1D1A70">
            <w:pPr>
              <w:keepLines/>
              <w:widowControl/>
              <w:jc w:val="center"/>
              <w:rPr>
                <w:rFonts w:asciiTheme="minorHAnsi" w:hAnsiTheme="minorHAnsi" w:cstheme="minorBidi"/>
              </w:rPr>
            </w:pPr>
            <w:r w:rsidRPr="4B1D1A70">
              <w:rPr>
                <w:rFonts w:asciiTheme="minorHAnsi" w:hAnsiTheme="minorHAnsi" w:cstheme="minorBidi"/>
              </w:rPr>
              <w:t>09/11/22 - 11/06/23</w:t>
            </w:r>
          </w:p>
        </w:tc>
        <w:tc>
          <w:tcPr>
            <w:tcW w:w="2026" w:type="dxa"/>
            <w:vAlign w:val="center"/>
          </w:tcPr>
          <w:p w14:paraId="5825CF03" w14:textId="167E38B9" w:rsidR="00E27655" w:rsidRPr="006A6165" w:rsidRDefault="156CCE98" w:rsidP="4B1D1A70">
            <w:pPr>
              <w:keepLines/>
              <w:widowControl/>
              <w:jc w:val="center"/>
              <w:rPr>
                <w:rFonts w:asciiTheme="minorHAnsi" w:hAnsiTheme="minorHAnsi" w:cstheme="minorBidi"/>
              </w:rPr>
            </w:pPr>
            <w:r w:rsidRPr="4B1D1A70">
              <w:rPr>
                <w:rFonts w:asciiTheme="minorHAnsi" w:hAnsiTheme="minorHAnsi" w:cstheme="minorBidi"/>
              </w:rPr>
              <w:t>800 000€</w:t>
            </w:r>
          </w:p>
        </w:tc>
        <w:tc>
          <w:tcPr>
            <w:tcW w:w="2026" w:type="dxa"/>
            <w:vAlign w:val="center"/>
          </w:tcPr>
          <w:p w14:paraId="3D8399EE" w14:textId="1643C564" w:rsidR="00E27655" w:rsidRPr="006A6165" w:rsidRDefault="156CCE98" w:rsidP="4B1D1A70">
            <w:pPr>
              <w:keepLines/>
              <w:widowControl/>
              <w:jc w:val="center"/>
              <w:rPr>
                <w:rFonts w:asciiTheme="minorHAnsi" w:hAnsiTheme="minorHAnsi" w:cstheme="minorBidi"/>
              </w:rPr>
            </w:pPr>
            <w:r w:rsidRPr="4B1D1A70">
              <w:rPr>
                <w:rFonts w:asciiTheme="minorHAnsi" w:hAnsiTheme="minorHAnsi" w:cstheme="minorBidi"/>
              </w:rPr>
              <w:t>500 000€</w:t>
            </w:r>
          </w:p>
        </w:tc>
        <w:tc>
          <w:tcPr>
            <w:tcW w:w="2027" w:type="dxa"/>
            <w:vAlign w:val="center"/>
          </w:tcPr>
          <w:p w14:paraId="409561CA" w14:textId="40390221" w:rsidR="00E27655" w:rsidRPr="006A6165" w:rsidRDefault="156CCE98" w:rsidP="4B1D1A70">
            <w:pPr>
              <w:keepLines/>
              <w:widowControl/>
              <w:jc w:val="center"/>
              <w:rPr>
                <w:rFonts w:asciiTheme="minorHAnsi" w:hAnsiTheme="minorHAnsi" w:cstheme="minorBidi"/>
              </w:rPr>
            </w:pPr>
            <w:r w:rsidRPr="4B1D1A70">
              <w:rPr>
                <w:rFonts w:asciiTheme="minorHAnsi" w:hAnsiTheme="minorHAnsi" w:cstheme="minorBidi"/>
              </w:rPr>
              <w:t>Oui</w:t>
            </w:r>
          </w:p>
        </w:tc>
      </w:tr>
      <w:tr w:rsidR="00E27655" w:rsidRPr="006A6165" w14:paraId="66CAFD65" w14:textId="3DD5546E" w:rsidTr="4B1D1A70">
        <w:tc>
          <w:tcPr>
            <w:tcW w:w="2026" w:type="dxa"/>
            <w:vAlign w:val="center"/>
          </w:tcPr>
          <w:p w14:paraId="498A3CCD" w14:textId="570CB855" w:rsidR="00E27655" w:rsidRPr="006A6165" w:rsidRDefault="346DF5C2" w:rsidP="4B1D1A70">
            <w:pPr>
              <w:keepLines/>
              <w:widowControl/>
              <w:jc w:val="center"/>
              <w:rPr>
                <w:rFonts w:asciiTheme="minorHAnsi" w:hAnsiTheme="minorHAnsi" w:cstheme="minorBidi"/>
              </w:rPr>
            </w:pPr>
            <w:r w:rsidRPr="4B1D1A70">
              <w:rPr>
                <w:rFonts w:asciiTheme="minorHAnsi" w:hAnsiTheme="minorHAnsi" w:cstheme="minorBidi"/>
              </w:rPr>
              <w:t>Les années 80</w:t>
            </w:r>
          </w:p>
        </w:tc>
        <w:tc>
          <w:tcPr>
            <w:tcW w:w="2026" w:type="dxa"/>
            <w:vAlign w:val="center"/>
          </w:tcPr>
          <w:p w14:paraId="574B619C" w14:textId="0915A06A" w:rsidR="00E27655" w:rsidRPr="006A6165" w:rsidRDefault="346DF5C2" w:rsidP="4B1D1A70">
            <w:pPr>
              <w:keepLines/>
              <w:widowControl/>
              <w:jc w:val="center"/>
              <w:rPr>
                <w:rFonts w:asciiTheme="minorHAnsi" w:hAnsiTheme="minorHAnsi" w:cstheme="minorBidi"/>
              </w:rPr>
            </w:pPr>
            <w:r w:rsidRPr="4B1D1A70">
              <w:rPr>
                <w:rFonts w:asciiTheme="minorHAnsi" w:hAnsiTheme="minorHAnsi" w:cstheme="minorBidi"/>
              </w:rPr>
              <w:t>Mode / mobilier contemporain / œuvres graphiques</w:t>
            </w:r>
          </w:p>
        </w:tc>
        <w:tc>
          <w:tcPr>
            <w:tcW w:w="2026" w:type="dxa"/>
            <w:vAlign w:val="center"/>
          </w:tcPr>
          <w:p w14:paraId="01EC6F0C" w14:textId="700E4847" w:rsidR="00E27655" w:rsidRPr="006A6165" w:rsidRDefault="346DF5C2" w:rsidP="4B1D1A70">
            <w:pPr>
              <w:keepLines/>
              <w:widowControl/>
              <w:jc w:val="center"/>
              <w:rPr>
                <w:rFonts w:asciiTheme="minorHAnsi" w:hAnsiTheme="minorHAnsi" w:cstheme="minorBidi"/>
              </w:rPr>
            </w:pPr>
            <w:r w:rsidRPr="4B1D1A70">
              <w:rPr>
                <w:rFonts w:asciiTheme="minorHAnsi" w:hAnsiTheme="minorHAnsi" w:cstheme="minorBidi"/>
              </w:rPr>
              <w:t>Nef et galeries latérales</w:t>
            </w:r>
          </w:p>
        </w:tc>
        <w:tc>
          <w:tcPr>
            <w:tcW w:w="2027" w:type="dxa"/>
            <w:vAlign w:val="center"/>
          </w:tcPr>
          <w:p w14:paraId="666CDCE0" w14:textId="15823AB7" w:rsidR="00E27655" w:rsidRPr="006A6165" w:rsidRDefault="346DF5C2" w:rsidP="4B1D1A70">
            <w:pPr>
              <w:keepLines/>
              <w:widowControl/>
              <w:jc w:val="center"/>
              <w:rPr>
                <w:rFonts w:asciiTheme="minorHAnsi" w:hAnsiTheme="minorHAnsi" w:cstheme="minorBidi"/>
              </w:rPr>
            </w:pPr>
            <w:r w:rsidRPr="4B1D1A70">
              <w:rPr>
                <w:rFonts w:asciiTheme="minorHAnsi" w:hAnsiTheme="minorHAnsi" w:cstheme="minorBidi"/>
              </w:rPr>
              <w:t>12/10/22 - 16/04/23</w:t>
            </w:r>
          </w:p>
        </w:tc>
        <w:tc>
          <w:tcPr>
            <w:tcW w:w="2026" w:type="dxa"/>
            <w:vAlign w:val="center"/>
          </w:tcPr>
          <w:p w14:paraId="79625C15" w14:textId="2BF32060" w:rsidR="00E27655" w:rsidRPr="006A6165" w:rsidRDefault="233713DB" w:rsidP="4B1D1A70">
            <w:pPr>
              <w:keepLines/>
              <w:widowControl/>
              <w:jc w:val="center"/>
              <w:rPr>
                <w:rFonts w:asciiTheme="minorHAnsi" w:hAnsiTheme="minorHAnsi" w:cstheme="minorBidi"/>
              </w:rPr>
            </w:pPr>
            <w:r w:rsidRPr="4B1D1A70">
              <w:rPr>
                <w:rFonts w:asciiTheme="minorHAnsi" w:hAnsiTheme="minorHAnsi" w:cstheme="minorBidi"/>
              </w:rPr>
              <w:t>3 000 000€</w:t>
            </w:r>
          </w:p>
        </w:tc>
        <w:tc>
          <w:tcPr>
            <w:tcW w:w="2026" w:type="dxa"/>
            <w:vAlign w:val="center"/>
          </w:tcPr>
          <w:p w14:paraId="4D739940" w14:textId="7C97E6B8" w:rsidR="00E27655" w:rsidRPr="006A6165" w:rsidRDefault="2D507FEA" w:rsidP="4B1D1A70">
            <w:pPr>
              <w:keepLines/>
              <w:widowControl/>
              <w:jc w:val="center"/>
              <w:rPr>
                <w:rFonts w:asciiTheme="minorHAnsi" w:hAnsiTheme="minorHAnsi" w:cstheme="minorBidi"/>
              </w:rPr>
            </w:pPr>
            <w:r w:rsidRPr="4B1D1A70">
              <w:rPr>
                <w:rFonts w:asciiTheme="minorHAnsi" w:hAnsiTheme="minorHAnsi" w:cstheme="minorBidi"/>
              </w:rPr>
              <w:t>40 000€</w:t>
            </w:r>
          </w:p>
        </w:tc>
        <w:tc>
          <w:tcPr>
            <w:tcW w:w="2027" w:type="dxa"/>
            <w:vAlign w:val="center"/>
          </w:tcPr>
          <w:p w14:paraId="3C14D5D4" w14:textId="56E433D2" w:rsidR="00E27655" w:rsidRPr="006A6165" w:rsidRDefault="2D507FEA" w:rsidP="4B1D1A70">
            <w:pPr>
              <w:keepLines/>
              <w:widowControl/>
              <w:jc w:val="center"/>
              <w:rPr>
                <w:rFonts w:asciiTheme="minorHAnsi" w:hAnsiTheme="minorHAnsi" w:cstheme="minorBidi"/>
              </w:rPr>
            </w:pPr>
            <w:r w:rsidRPr="4B1D1A70">
              <w:rPr>
                <w:rFonts w:asciiTheme="minorHAnsi" w:hAnsiTheme="minorHAnsi" w:cstheme="minorBidi"/>
              </w:rPr>
              <w:t>Oui</w:t>
            </w:r>
          </w:p>
        </w:tc>
      </w:tr>
      <w:tr w:rsidR="00E27655" w:rsidRPr="006A6165" w14:paraId="26DE6B37" w14:textId="065C0601" w:rsidTr="4B1D1A70">
        <w:tc>
          <w:tcPr>
            <w:tcW w:w="2026" w:type="dxa"/>
            <w:vAlign w:val="center"/>
          </w:tcPr>
          <w:p w14:paraId="14680108" w14:textId="77777777" w:rsidR="00E27655" w:rsidRPr="006A6165" w:rsidRDefault="00E27655" w:rsidP="00481EED">
            <w:pPr>
              <w:keepLines/>
              <w:widowControl/>
              <w:jc w:val="center"/>
              <w:rPr>
                <w:rFonts w:asciiTheme="minorHAnsi" w:hAnsiTheme="minorHAnsi" w:cstheme="minorHAnsi"/>
              </w:rPr>
            </w:pPr>
          </w:p>
        </w:tc>
        <w:tc>
          <w:tcPr>
            <w:tcW w:w="2026" w:type="dxa"/>
            <w:vAlign w:val="center"/>
          </w:tcPr>
          <w:p w14:paraId="74FC549D" w14:textId="77777777" w:rsidR="00E27655" w:rsidRPr="006A6165" w:rsidRDefault="00E27655" w:rsidP="00481EED">
            <w:pPr>
              <w:keepLines/>
              <w:widowControl/>
              <w:jc w:val="center"/>
              <w:rPr>
                <w:rFonts w:asciiTheme="minorHAnsi" w:hAnsiTheme="minorHAnsi" w:cstheme="minorHAnsi"/>
              </w:rPr>
            </w:pPr>
          </w:p>
        </w:tc>
        <w:tc>
          <w:tcPr>
            <w:tcW w:w="2026" w:type="dxa"/>
            <w:vAlign w:val="center"/>
          </w:tcPr>
          <w:p w14:paraId="0F46FA88" w14:textId="77777777" w:rsidR="00E27655" w:rsidRPr="006A6165" w:rsidRDefault="00E27655" w:rsidP="00481EED">
            <w:pPr>
              <w:keepLines/>
              <w:widowControl/>
              <w:jc w:val="center"/>
              <w:rPr>
                <w:rFonts w:asciiTheme="minorHAnsi" w:hAnsiTheme="minorHAnsi" w:cstheme="minorHAnsi"/>
              </w:rPr>
            </w:pPr>
          </w:p>
        </w:tc>
        <w:tc>
          <w:tcPr>
            <w:tcW w:w="2027" w:type="dxa"/>
            <w:vAlign w:val="center"/>
          </w:tcPr>
          <w:p w14:paraId="3105F1AC" w14:textId="77777777" w:rsidR="00E27655" w:rsidRPr="006A6165" w:rsidRDefault="00E27655" w:rsidP="00481EED">
            <w:pPr>
              <w:keepLines/>
              <w:widowControl/>
              <w:jc w:val="center"/>
              <w:rPr>
                <w:rFonts w:asciiTheme="minorHAnsi" w:hAnsiTheme="minorHAnsi" w:cstheme="minorHAnsi"/>
              </w:rPr>
            </w:pPr>
          </w:p>
        </w:tc>
        <w:tc>
          <w:tcPr>
            <w:tcW w:w="2026" w:type="dxa"/>
            <w:vAlign w:val="center"/>
          </w:tcPr>
          <w:p w14:paraId="4C152B26" w14:textId="77777777" w:rsidR="00E27655" w:rsidRPr="006A6165" w:rsidRDefault="00E27655" w:rsidP="00481EED">
            <w:pPr>
              <w:keepLines/>
              <w:widowControl/>
              <w:jc w:val="center"/>
              <w:rPr>
                <w:rFonts w:asciiTheme="minorHAnsi" w:hAnsiTheme="minorHAnsi" w:cstheme="minorHAnsi"/>
              </w:rPr>
            </w:pPr>
          </w:p>
        </w:tc>
        <w:tc>
          <w:tcPr>
            <w:tcW w:w="2026" w:type="dxa"/>
            <w:vAlign w:val="center"/>
          </w:tcPr>
          <w:p w14:paraId="63253E93" w14:textId="77777777" w:rsidR="00E27655" w:rsidRPr="006A6165" w:rsidRDefault="00E27655" w:rsidP="00481EED">
            <w:pPr>
              <w:keepLines/>
              <w:widowControl/>
              <w:jc w:val="center"/>
              <w:rPr>
                <w:rFonts w:asciiTheme="minorHAnsi" w:hAnsiTheme="minorHAnsi" w:cstheme="minorHAnsi"/>
              </w:rPr>
            </w:pPr>
          </w:p>
        </w:tc>
        <w:tc>
          <w:tcPr>
            <w:tcW w:w="2027" w:type="dxa"/>
            <w:vAlign w:val="center"/>
          </w:tcPr>
          <w:p w14:paraId="135EFBA1" w14:textId="77777777" w:rsidR="00E27655" w:rsidRPr="006A6165" w:rsidRDefault="00E27655" w:rsidP="00481EED">
            <w:pPr>
              <w:keepLines/>
              <w:widowControl/>
              <w:jc w:val="center"/>
              <w:rPr>
                <w:rFonts w:asciiTheme="minorHAnsi" w:hAnsiTheme="minorHAnsi" w:cstheme="minorHAnsi"/>
              </w:rPr>
            </w:pPr>
          </w:p>
        </w:tc>
      </w:tr>
      <w:tr w:rsidR="00E27655" w:rsidRPr="006A6165" w14:paraId="4349946B" w14:textId="3DE809DC" w:rsidTr="4B1D1A70">
        <w:tc>
          <w:tcPr>
            <w:tcW w:w="2026" w:type="dxa"/>
            <w:vAlign w:val="center"/>
          </w:tcPr>
          <w:p w14:paraId="3DC3E057" w14:textId="77777777" w:rsidR="00E27655" w:rsidRPr="006A6165" w:rsidRDefault="00E27655" w:rsidP="00481EED">
            <w:pPr>
              <w:keepLines/>
              <w:widowControl/>
              <w:jc w:val="center"/>
              <w:rPr>
                <w:rFonts w:asciiTheme="minorHAnsi" w:hAnsiTheme="minorHAnsi" w:cstheme="minorHAnsi"/>
              </w:rPr>
            </w:pPr>
          </w:p>
        </w:tc>
        <w:tc>
          <w:tcPr>
            <w:tcW w:w="2026" w:type="dxa"/>
            <w:vAlign w:val="center"/>
          </w:tcPr>
          <w:p w14:paraId="1E824EC3" w14:textId="77777777" w:rsidR="00E27655" w:rsidRPr="006A6165" w:rsidRDefault="00E27655" w:rsidP="00481EED">
            <w:pPr>
              <w:keepLines/>
              <w:widowControl/>
              <w:jc w:val="center"/>
              <w:rPr>
                <w:rFonts w:asciiTheme="minorHAnsi" w:hAnsiTheme="minorHAnsi" w:cstheme="minorHAnsi"/>
              </w:rPr>
            </w:pPr>
          </w:p>
        </w:tc>
        <w:tc>
          <w:tcPr>
            <w:tcW w:w="2026" w:type="dxa"/>
            <w:vAlign w:val="center"/>
          </w:tcPr>
          <w:p w14:paraId="08144A90" w14:textId="77777777" w:rsidR="00E27655" w:rsidRPr="006A6165" w:rsidRDefault="00E27655" w:rsidP="00481EED">
            <w:pPr>
              <w:keepLines/>
              <w:widowControl/>
              <w:jc w:val="center"/>
              <w:rPr>
                <w:rFonts w:asciiTheme="minorHAnsi" w:hAnsiTheme="minorHAnsi" w:cstheme="minorHAnsi"/>
              </w:rPr>
            </w:pPr>
          </w:p>
        </w:tc>
        <w:tc>
          <w:tcPr>
            <w:tcW w:w="2027" w:type="dxa"/>
            <w:vAlign w:val="center"/>
          </w:tcPr>
          <w:p w14:paraId="0D7D20E0" w14:textId="77777777" w:rsidR="00E27655" w:rsidRPr="006A6165" w:rsidRDefault="00E27655" w:rsidP="00481EED">
            <w:pPr>
              <w:keepLines/>
              <w:widowControl/>
              <w:jc w:val="center"/>
              <w:rPr>
                <w:rFonts w:asciiTheme="minorHAnsi" w:hAnsiTheme="minorHAnsi" w:cstheme="minorHAnsi"/>
              </w:rPr>
            </w:pPr>
          </w:p>
        </w:tc>
        <w:tc>
          <w:tcPr>
            <w:tcW w:w="2026" w:type="dxa"/>
            <w:vAlign w:val="center"/>
          </w:tcPr>
          <w:p w14:paraId="1462EB73" w14:textId="77777777" w:rsidR="00E27655" w:rsidRPr="006A6165" w:rsidRDefault="00E27655" w:rsidP="00481EED">
            <w:pPr>
              <w:keepLines/>
              <w:widowControl/>
              <w:jc w:val="center"/>
              <w:rPr>
                <w:rFonts w:asciiTheme="minorHAnsi" w:hAnsiTheme="minorHAnsi" w:cstheme="minorHAnsi"/>
              </w:rPr>
            </w:pPr>
          </w:p>
        </w:tc>
        <w:tc>
          <w:tcPr>
            <w:tcW w:w="2026" w:type="dxa"/>
            <w:vAlign w:val="center"/>
          </w:tcPr>
          <w:p w14:paraId="31EF457D" w14:textId="77777777" w:rsidR="00E27655" w:rsidRPr="006A6165" w:rsidRDefault="00E27655" w:rsidP="00481EED">
            <w:pPr>
              <w:keepLines/>
              <w:widowControl/>
              <w:jc w:val="center"/>
              <w:rPr>
                <w:rFonts w:asciiTheme="minorHAnsi" w:hAnsiTheme="minorHAnsi" w:cstheme="minorHAnsi"/>
              </w:rPr>
            </w:pPr>
          </w:p>
        </w:tc>
        <w:tc>
          <w:tcPr>
            <w:tcW w:w="2027" w:type="dxa"/>
            <w:vAlign w:val="center"/>
          </w:tcPr>
          <w:p w14:paraId="09CF0382" w14:textId="77777777" w:rsidR="00E27655" w:rsidRPr="006A6165" w:rsidRDefault="00E27655" w:rsidP="00481EED">
            <w:pPr>
              <w:keepLines/>
              <w:widowControl/>
              <w:jc w:val="center"/>
              <w:rPr>
                <w:rFonts w:asciiTheme="minorHAnsi" w:hAnsiTheme="minorHAnsi" w:cstheme="minorHAnsi"/>
              </w:rPr>
            </w:pPr>
          </w:p>
        </w:tc>
      </w:tr>
      <w:tr w:rsidR="00E27655" w:rsidRPr="006A6165" w14:paraId="37598433" w14:textId="65C649BF" w:rsidTr="4B1D1A70">
        <w:tc>
          <w:tcPr>
            <w:tcW w:w="2026" w:type="dxa"/>
            <w:vAlign w:val="center"/>
          </w:tcPr>
          <w:p w14:paraId="78CF95B3" w14:textId="77777777" w:rsidR="00E27655" w:rsidRPr="006A6165" w:rsidRDefault="00E27655" w:rsidP="00481EED">
            <w:pPr>
              <w:keepLines/>
              <w:widowControl/>
              <w:jc w:val="center"/>
              <w:rPr>
                <w:rFonts w:asciiTheme="minorHAnsi" w:hAnsiTheme="minorHAnsi" w:cstheme="minorHAnsi"/>
              </w:rPr>
            </w:pPr>
          </w:p>
        </w:tc>
        <w:tc>
          <w:tcPr>
            <w:tcW w:w="2026" w:type="dxa"/>
            <w:vAlign w:val="center"/>
          </w:tcPr>
          <w:p w14:paraId="4EAEE325" w14:textId="77777777" w:rsidR="00E27655" w:rsidRPr="006A6165" w:rsidRDefault="00E27655" w:rsidP="00481EED">
            <w:pPr>
              <w:keepLines/>
              <w:widowControl/>
              <w:jc w:val="center"/>
              <w:rPr>
                <w:rFonts w:asciiTheme="minorHAnsi" w:hAnsiTheme="minorHAnsi" w:cstheme="minorHAnsi"/>
              </w:rPr>
            </w:pPr>
          </w:p>
        </w:tc>
        <w:tc>
          <w:tcPr>
            <w:tcW w:w="2026" w:type="dxa"/>
            <w:vAlign w:val="center"/>
          </w:tcPr>
          <w:p w14:paraId="264CEAAB" w14:textId="77777777" w:rsidR="00E27655" w:rsidRPr="006A6165" w:rsidRDefault="00E27655" w:rsidP="00481EED">
            <w:pPr>
              <w:keepLines/>
              <w:widowControl/>
              <w:jc w:val="center"/>
              <w:rPr>
                <w:rFonts w:asciiTheme="minorHAnsi" w:hAnsiTheme="minorHAnsi" w:cstheme="minorHAnsi"/>
              </w:rPr>
            </w:pPr>
          </w:p>
        </w:tc>
        <w:tc>
          <w:tcPr>
            <w:tcW w:w="2027" w:type="dxa"/>
            <w:vAlign w:val="center"/>
          </w:tcPr>
          <w:p w14:paraId="6FD36EFF" w14:textId="77777777" w:rsidR="00E27655" w:rsidRPr="006A6165" w:rsidRDefault="00E27655" w:rsidP="00481EED">
            <w:pPr>
              <w:keepLines/>
              <w:widowControl/>
              <w:jc w:val="center"/>
              <w:rPr>
                <w:rFonts w:asciiTheme="minorHAnsi" w:hAnsiTheme="minorHAnsi" w:cstheme="minorHAnsi"/>
              </w:rPr>
            </w:pPr>
          </w:p>
        </w:tc>
        <w:tc>
          <w:tcPr>
            <w:tcW w:w="2026" w:type="dxa"/>
            <w:vAlign w:val="center"/>
          </w:tcPr>
          <w:p w14:paraId="1D56146A" w14:textId="77777777" w:rsidR="00E27655" w:rsidRPr="006A6165" w:rsidRDefault="00E27655" w:rsidP="00481EED">
            <w:pPr>
              <w:keepLines/>
              <w:widowControl/>
              <w:jc w:val="center"/>
              <w:rPr>
                <w:rFonts w:asciiTheme="minorHAnsi" w:hAnsiTheme="minorHAnsi" w:cstheme="minorHAnsi"/>
              </w:rPr>
            </w:pPr>
          </w:p>
        </w:tc>
        <w:tc>
          <w:tcPr>
            <w:tcW w:w="2026" w:type="dxa"/>
            <w:vAlign w:val="center"/>
          </w:tcPr>
          <w:p w14:paraId="0A59F004" w14:textId="77777777" w:rsidR="00E27655" w:rsidRPr="006A6165" w:rsidRDefault="00E27655" w:rsidP="00481EED">
            <w:pPr>
              <w:keepLines/>
              <w:widowControl/>
              <w:jc w:val="center"/>
              <w:rPr>
                <w:rFonts w:asciiTheme="minorHAnsi" w:hAnsiTheme="minorHAnsi" w:cstheme="minorHAnsi"/>
              </w:rPr>
            </w:pPr>
          </w:p>
        </w:tc>
        <w:tc>
          <w:tcPr>
            <w:tcW w:w="2027" w:type="dxa"/>
            <w:vAlign w:val="center"/>
          </w:tcPr>
          <w:p w14:paraId="03081515" w14:textId="77777777" w:rsidR="00E27655" w:rsidRPr="006A6165" w:rsidRDefault="00E27655" w:rsidP="00481EED">
            <w:pPr>
              <w:keepLines/>
              <w:widowControl/>
              <w:jc w:val="center"/>
              <w:rPr>
                <w:rFonts w:asciiTheme="minorHAnsi" w:hAnsiTheme="minorHAnsi" w:cstheme="minorHAnsi"/>
              </w:rPr>
            </w:pPr>
          </w:p>
        </w:tc>
      </w:tr>
      <w:tr w:rsidR="00E27655" w:rsidRPr="006A6165" w14:paraId="60B753F6" w14:textId="681D814C" w:rsidTr="4B1D1A70">
        <w:tc>
          <w:tcPr>
            <w:tcW w:w="2026" w:type="dxa"/>
            <w:vAlign w:val="center"/>
          </w:tcPr>
          <w:p w14:paraId="00315B98" w14:textId="77777777" w:rsidR="00E27655" w:rsidRPr="006A6165" w:rsidRDefault="00E27655" w:rsidP="00481EED">
            <w:pPr>
              <w:keepLines/>
              <w:widowControl/>
              <w:jc w:val="center"/>
              <w:rPr>
                <w:rFonts w:asciiTheme="minorHAnsi" w:hAnsiTheme="minorHAnsi" w:cstheme="minorHAnsi"/>
              </w:rPr>
            </w:pPr>
          </w:p>
        </w:tc>
        <w:tc>
          <w:tcPr>
            <w:tcW w:w="2026" w:type="dxa"/>
            <w:vAlign w:val="center"/>
          </w:tcPr>
          <w:p w14:paraId="00937924" w14:textId="77777777" w:rsidR="00E27655" w:rsidRPr="006A6165" w:rsidRDefault="00E27655" w:rsidP="00481EED">
            <w:pPr>
              <w:keepLines/>
              <w:widowControl/>
              <w:jc w:val="center"/>
              <w:rPr>
                <w:rFonts w:asciiTheme="minorHAnsi" w:hAnsiTheme="minorHAnsi" w:cstheme="minorHAnsi"/>
              </w:rPr>
            </w:pPr>
          </w:p>
        </w:tc>
        <w:tc>
          <w:tcPr>
            <w:tcW w:w="2026" w:type="dxa"/>
            <w:vAlign w:val="center"/>
          </w:tcPr>
          <w:p w14:paraId="349AFFEB" w14:textId="77777777" w:rsidR="00E27655" w:rsidRPr="006A6165" w:rsidRDefault="00E27655" w:rsidP="00481EED">
            <w:pPr>
              <w:keepLines/>
              <w:widowControl/>
              <w:jc w:val="center"/>
              <w:rPr>
                <w:rFonts w:asciiTheme="minorHAnsi" w:hAnsiTheme="minorHAnsi" w:cstheme="minorHAnsi"/>
              </w:rPr>
            </w:pPr>
          </w:p>
        </w:tc>
        <w:tc>
          <w:tcPr>
            <w:tcW w:w="2027" w:type="dxa"/>
            <w:vAlign w:val="center"/>
          </w:tcPr>
          <w:p w14:paraId="3958B82B" w14:textId="77777777" w:rsidR="00E27655" w:rsidRPr="006A6165" w:rsidRDefault="00E27655" w:rsidP="00481EED">
            <w:pPr>
              <w:keepLines/>
              <w:widowControl/>
              <w:jc w:val="center"/>
              <w:rPr>
                <w:rFonts w:asciiTheme="minorHAnsi" w:hAnsiTheme="minorHAnsi" w:cstheme="minorHAnsi"/>
              </w:rPr>
            </w:pPr>
          </w:p>
        </w:tc>
        <w:tc>
          <w:tcPr>
            <w:tcW w:w="2026" w:type="dxa"/>
            <w:vAlign w:val="center"/>
          </w:tcPr>
          <w:p w14:paraId="1B9E27F5" w14:textId="77777777" w:rsidR="00E27655" w:rsidRPr="006A6165" w:rsidRDefault="00E27655" w:rsidP="00481EED">
            <w:pPr>
              <w:keepLines/>
              <w:widowControl/>
              <w:jc w:val="center"/>
              <w:rPr>
                <w:rFonts w:asciiTheme="minorHAnsi" w:hAnsiTheme="minorHAnsi" w:cstheme="minorHAnsi"/>
              </w:rPr>
            </w:pPr>
          </w:p>
        </w:tc>
        <w:tc>
          <w:tcPr>
            <w:tcW w:w="2026" w:type="dxa"/>
            <w:vAlign w:val="center"/>
          </w:tcPr>
          <w:p w14:paraId="1D6FAFC8" w14:textId="77777777" w:rsidR="00E27655" w:rsidRPr="006A6165" w:rsidRDefault="00E27655" w:rsidP="00481EED">
            <w:pPr>
              <w:keepLines/>
              <w:widowControl/>
              <w:jc w:val="center"/>
              <w:rPr>
                <w:rFonts w:asciiTheme="minorHAnsi" w:hAnsiTheme="minorHAnsi" w:cstheme="minorHAnsi"/>
              </w:rPr>
            </w:pPr>
          </w:p>
        </w:tc>
        <w:tc>
          <w:tcPr>
            <w:tcW w:w="2027" w:type="dxa"/>
            <w:vAlign w:val="center"/>
          </w:tcPr>
          <w:p w14:paraId="4EF62311" w14:textId="77777777" w:rsidR="00E27655" w:rsidRPr="006A6165" w:rsidRDefault="00E27655" w:rsidP="00481EED">
            <w:pPr>
              <w:keepLines/>
              <w:widowControl/>
              <w:jc w:val="center"/>
              <w:rPr>
                <w:rFonts w:asciiTheme="minorHAnsi" w:hAnsiTheme="minorHAnsi" w:cstheme="minorHAnsi"/>
              </w:rPr>
            </w:pPr>
          </w:p>
        </w:tc>
      </w:tr>
      <w:tr w:rsidR="00E27655" w:rsidRPr="006A6165" w14:paraId="621A792F" w14:textId="53AC2794" w:rsidTr="4B1D1A70">
        <w:tc>
          <w:tcPr>
            <w:tcW w:w="2026" w:type="dxa"/>
            <w:vAlign w:val="center"/>
          </w:tcPr>
          <w:p w14:paraId="741CE911" w14:textId="77777777" w:rsidR="00E27655" w:rsidRPr="006A6165" w:rsidRDefault="00E27655" w:rsidP="00481EED">
            <w:pPr>
              <w:keepLines/>
              <w:widowControl/>
              <w:jc w:val="center"/>
              <w:rPr>
                <w:rFonts w:asciiTheme="minorHAnsi" w:hAnsiTheme="minorHAnsi" w:cstheme="minorHAnsi"/>
              </w:rPr>
            </w:pPr>
          </w:p>
        </w:tc>
        <w:tc>
          <w:tcPr>
            <w:tcW w:w="2026" w:type="dxa"/>
            <w:vAlign w:val="center"/>
          </w:tcPr>
          <w:p w14:paraId="1426362D" w14:textId="77777777" w:rsidR="00E27655" w:rsidRPr="006A6165" w:rsidRDefault="00E27655" w:rsidP="00481EED">
            <w:pPr>
              <w:keepLines/>
              <w:widowControl/>
              <w:jc w:val="center"/>
              <w:rPr>
                <w:rFonts w:asciiTheme="minorHAnsi" w:hAnsiTheme="minorHAnsi" w:cstheme="minorHAnsi"/>
              </w:rPr>
            </w:pPr>
          </w:p>
        </w:tc>
        <w:tc>
          <w:tcPr>
            <w:tcW w:w="2026" w:type="dxa"/>
            <w:vAlign w:val="center"/>
          </w:tcPr>
          <w:p w14:paraId="18F91FB6" w14:textId="77777777" w:rsidR="00E27655" w:rsidRPr="006A6165" w:rsidRDefault="00E27655" w:rsidP="00481EED">
            <w:pPr>
              <w:keepLines/>
              <w:widowControl/>
              <w:jc w:val="center"/>
              <w:rPr>
                <w:rFonts w:asciiTheme="minorHAnsi" w:hAnsiTheme="minorHAnsi" w:cstheme="minorHAnsi"/>
              </w:rPr>
            </w:pPr>
          </w:p>
        </w:tc>
        <w:tc>
          <w:tcPr>
            <w:tcW w:w="2027" w:type="dxa"/>
            <w:vAlign w:val="center"/>
          </w:tcPr>
          <w:p w14:paraId="284247E9" w14:textId="77777777" w:rsidR="00E27655" w:rsidRPr="006A6165" w:rsidRDefault="00E27655" w:rsidP="00481EED">
            <w:pPr>
              <w:keepLines/>
              <w:widowControl/>
              <w:jc w:val="center"/>
              <w:rPr>
                <w:rFonts w:asciiTheme="minorHAnsi" w:hAnsiTheme="minorHAnsi" w:cstheme="minorHAnsi"/>
              </w:rPr>
            </w:pPr>
          </w:p>
        </w:tc>
        <w:tc>
          <w:tcPr>
            <w:tcW w:w="2026" w:type="dxa"/>
            <w:vAlign w:val="center"/>
          </w:tcPr>
          <w:p w14:paraId="11CD715E" w14:textId="77777777" w:rsidR="00E27655" w:rsidRPr="006A6165" w:rsidRDefault="00E27655" w:rsidP="00481EED">
            <w:pPr>
              <w:keepLines/>
              <w:widowControl/>
              <w:jc w:val="center"/>
              <w:rPr>
                <w:rFonts w:asciiTheme="minorHAnsi" w:hAnsiTheme="minorHAnsi" w:cstheme="minorHAnsi"/>
              </w:rPr>
            </w:pPr>
          </w:p>
        </w:tc>
        <w:tc>
          <w:tcPr>
            <w:tcW w:w="2026" w:type="dxa"/>
            <w:vAlign w:val="center"/>
          </w:tcPr>
          <w:p w14:paraId="1182CDB6" w14:textId="77777777" w:rsidR="00E27655" w:rsidRPr="006A6165" w:rsidRDefault="00E27655" w:rsidP="00481EED">
            <w:pPr>
              <w:keepLines/>
              <w:widowControl/>
              <w:jc w:val="center"/>
              <w:rPr>
                <w:rFonts w:asciiTheme="minorHAnsi" w:hAnsiTheme="minorHAnsi" w:cstheme="minorHAnsi"/>
              </w:rPr>
            </w:pPr>
          </w:p>
        </w:tc>
        <w:tc>
          <w:tcPr>
            <w:tcW w:w="2027" w:type="dxa"/>
            <w:vAlign w:val="center"/>
          </w:tcPr>
          <w:p w14:paraId="0E7741E5" w14:textId="77777777" w:rsidR="00E27655" w:rsidRPr="006A6165" w:rsidRDefault="00E27655" w:rsidP="00481EED">
            <w:pPr>
              <w:keepLines/>
              <w:widowControl/>
              <w:jc w:val="center"/>
              <w:rPr>
                <w:rFonts w:asciiTheme="minorHAnsi" w:hAnsiTheme="minorHAnsi" w:cstheme="minorHAnsi"/>
              </w:rPr>
            </w:pPr>
          </w:p>
        </w:tc>
      </w:tr>
      <w:tr w:rsidR="00E27655" w:rsidRPr="006A6165" w14:paraId="00DC041D" w14:textId="10279B9A" w:rsidTr="4B1D1A70">
        <w:tc>
          <w:tcPr>
            <w:tcW w:w="2026" w:type="dxa"/>
            <w:vAlign w:val="center"/>
          </w:tcPr>
          <w:p w14:paraId="2CA7F783" w14:textId="77777777" w:rsidR="00E27655" w:rsidRPr="006A6165" w:rsidRDefault="00E27655" w:rsidP="00481EED">
            <w:pPr>
              <w:keepLines/>
              <w:widowControl/>
              <w:jc w:val="center"/>
              <w:rPr>
                <w:rFonts w:asciiTheme="minorHAnsi" w:hAnsiTheme="minorHAnsi" w:cstheme="minorHAnsi"/>
              </w:rPr>
            </w:pPr>
          </w:p>
        </w:tc>
        <w:tc>
          <w:tcPr>
            <w:tcW w:w="2026" w:type="dxa"/>
            <w:vAlign w:val="center"/>
          </w:tcPr>
          <w:p w14:paraId="42CF2499" w14:textId="77777777" w:rsidR="00E27655" w:rsidRPr="006A6165" w:rsidRDefault="00E27655" w:rsidP="00481EED">
            <w:pPr>
              <w:keepLines/>
              <w:widowControl/>
              <w:jc w:val="center"/>
              <w:rPr>
                <w:rFonts w:asciiTheme="minorHAnsi" w:hAnsiTheme="minorHAnsi" w:cstheme="minorHAnsi"/>
              </w:rPr>
            </w:pPr>
          </w:p>
        </w:tc>
        <w:tc>
          <w:tcPr>
            <w:tcW w:w="2026" w:type="dxa"/>
            <w:vAlign w:val="center"/>
          </w:tcPr>
          <w:p w14:paraId="1FBBCA6A" w14:textId="77777777" w:rsidR="00E27655" w:rsidRPr="006A6165" w:rsidRDefault="00E27655" w:rsidP="00481EED">
            <w:pPr>
              <w:keepLines/>
              <w:widowControl/>
              <w:jc w:val="center"/>
              <w:rPr>
                <w:rFonts w:asciiTheme="minorHAnsi" w:hAnsiTheme="minorHAnsi" w:cstheme="minorHAnsi"/>
              </w:rPr>
            </w:pPr>
          </w:p>
        </w:tc>
        <w:tc>
          <w:tcPr>
            <w:tcW w:w="2027" w:type="dxa"/>
            <w:vAlign w:val="center"/>
          </w:tcPr>
          <w:p w14:paraId="02510D44" w14:textId="77777777" w:rsidR="00E27655" w:rsidRPr="006A6165" w:rsidRDefault="00E27655" w:rsidP="00481EED">
            <w:pPr>
              <w:keepLines/>
              <w:widowControl/>
              <w:jc w:val="center"/>
              <w:rPr>
                <w:rFonts w:asciiTheme="minorHAnsi" w:hAnsiTheme="minorHAnsi" w:cstheme="minorHAnsi"/>
              </w:rPr>
            </w:pPr>
          </w:p>
        </w:tc>
        <w:tc>
          <w:tcPr>
            <w:tcW w:w="2026" w:type="dxa"/>
            <w:vAlign w:val="center"/>
          </w:tcPr>
          <w:p w14:paraId="7A76AB7D" w14:textId="77777777" w:rsidR="00E27655" w:rsidRPr="006A6165" w:rsidRDefault="00E27655" w:rsidP="00481EED">
            <w:pPr>
              <w:keepLines/>
              <w:widowControl/>
              <w:jc w:val="center"/>
              <w:rPr>
                <w:rFonts w:asciiTheme="minorHAnsi" w:hAnsiTheme="minorHAnsi" w:cstheme="minorHAnsi"/>
              </w:rPr>
            </w:pPr>
          </w:p>
        </w:tc>
        <w:tc>
          <w:tcPr>
            <w:tcW w:w="2026" w:type="dxa"/>
            <w:vAlign w:val="center"/>
          </w:tcPr>
          <w:p w14:paraId="359DC6AF" w14:textId="77777777" w:rsidR="00E27655" w:rsidRPr="006A6165" w:rsidRDefault="00E27655" w:rsidP="00481EED">
            <w:pPr>
              <w:keepLines/>
              <w:widowControl/>
              <w:jc w:val="center"/>
              <w:rPr>
                <w:rFonts w:asciiTheme="minorHAnsi" w:hAnsiTheme="minorHAnsi" w:cstheme="minorHAnsi"/>
              </w:rPr>
            </w:pPr>
          </w:p>
        </w:tc>
        <w:tc>
          <w:tcPr>
            <w:tcW w:w="2027" w:type="dxa"/>
            <w:vAlign w:val="center"/>
          </w:tcPr>
          <w:p w14:paraId="5A891944" w14:textId="77777777" w:rsidR="00E27655" w:rsidRPr="006A6165" w:rsidRDefault="00E27655" w:rsidP="00481EED">
            <w:pPr>
              <w:keepLines/>
              <w:widowControl/>
              <w:jc w:val="center"/>
              <w:rPr>
                <w:rFonts w:asciiTheme="minorHAnsi" w:hAnsiTheme="minorHAnsi" w:cstheme="minorHAnsi"/>
              </w:rPr>
            </w:pPr>
          </w:p>
        </w:tc>
      </w:tr>
      <w:tr w:rsidR="00E27655" w:rsidRPr="006A6165" w14:paraId="3E34AA6B" w14:textId="589B39FE" w:rsidTr="4B1D1A70">
        <w:tc>
          <w:tcPr>
            <w:tcW w:w="2026" w:type="dxa"/>
            <w:vAlign w:val="center"/>
          </w:tcPr>
          <w:p w14:paraId="13968C87" w14:textId="77777777" w:rsidR="00E27655" w:rsidRPr="006A6165" w:rsidRDefault="00E27655" w:rsidP="00481EED">
            <w:pPr>
              <w:keepLines/>
              <w:widowControl/>
              <w:jc w:val="center"/>
              <w:rPr>
                <w:rFonts w:asciiTheme="minorHAnsi" w:hAnsiTheme="minorHAnsi" w:cstheme="minorHAnsi"/>
              </w:rPr>
            </w:pPr>
          </w:p>
        </w:tc>
        <w:tc>
          <w:tcPr>
            <w:tcW w:w="2026" w:type="dxa"/>
            <w:vAlign w:val="center"/>
          </w:tcPr>
          <w:p w14:paraId="1199CF2B" w14:textId="77777777" w:rsidR="00E27655" w:rsidRPr="006A6165" w:rsidRDefault="00E27655" w:rsidP="00481EED">
            <w:pPr>
              <w:keepLines/>
              <w:widowControl/>
              <w:jc w:val="center"/>
              <w:rPr>
                <w:rFonts w:asciiTheme="minorHAnsi" w:hAnsiTheme="minorHAnsi" w:cstheme="minorHAnsi"/>
              </w:rPr>
            </w:pPr>
          </w:p>
        </w:tc>
        <w:tc>
          <w:tcPr>
            <w:tcW w:w="2026" w:type="dxa"/>
            <w:vAlign w:val="center"/>
          </w:tcPr>
          <w:p w14:paraId="54AD6578" w14:textId="77777777" w:rsidR="00E27655" w:rsidRPr="006A6165" w:rsidRDefault="00E27655" w:rsidP="00481EED">
            <w:pPr>
              <w:keepLines/>
              <w:widowControl/>
              <w:jc w:val="center"/>
              <w:rPr>
                <w:rFonts w:asciiTheme="minorHAnsi" w:hAnsiTheme="minorHAnsi" w:cstheme="minorHAnsi"/>
              </w:rPr>
            </w:pPr>
          </w:p>
        </w:tc>
        <w:tc>
          <w:tcPr>
            <w:tcW w:w="2027" w:type="dxa"/>
            <w:vAlign w:val="center"/>
          </w:tcPr>
          <w:p w14:paraId="1B1AA1AC" w14:textId="77777777" w:rsidR="00E27655" w:rsidRPr="006A6165" w:rsidRDefault="00E27655" w:rsidP="00481EED">
            <w:pPr>
              <w:keepLines/>
              <w:widowControl/>
              <w:jc w:val="center"/>
              <w:rPr>
                <w:rFonts w:asciiTheme="minorHAnsi" w:hAnsiTheme="minorHAnsi" w:cstheme="minorHAnsi"/>
              </w:rPr>
            </w:pPr>
          </w:p>
        </w:tc>
        <w:tc>
          <w:tcPr>
            <w:tcW w:w="2026" w:type="dxa"/>
            <w:vAlign w:val="center"/>
          </w:tcPr>
          <w:p w14:paraId="67B90305" w14:textId="77777777" w:rsidR="00E27655" w:rsidRPr="006A6165" w:rsidRDefault="00E27655" w:rsidP="00481EED">
            <w:pPr>
              <w:keepLines/>
              <w:widowControl/>
              <w:jc w:val="center"/>
              <w:rPr>
                <w:rFonts w:asciiTheme="minorHAnsi" w:hAnsiTheme="minorHAnsi" w:cstheme="minorHAnsi"/>
              </w:rPr>
            </w:pPr>
          </w:p>
        </w:tc>
        <w:tc>
          <w:tcPr>
            <w:tcW w:w="2026" w:type="dxa"/>
            <w:vAlign w:val="center"/>
          </w:tcPr>
          <w:p w14:paraId="3FB5D838" w14:textId="77777777" w:rsidR="00E27655" w:rsidRPr="006A6165" w:rsidRDefault="00E27655" w:rsidP="00481EED">
            <w:pPr>
              <w:keepLines/>
              <w:widowControl/>
              <w:jc w:val="center"/>
              <w:rPr>
                <w:rFonts w:asciiTheme="minorHAnsi" w:hAnsiTheme="minorHAnsi" w:cstheme="minorHAnsi"/>
              </w:rPr>
            </w:pPr>
          </w:p>
        </w:tc>
        <w:tc>
          <w:tcPr>
            <w:tcW w:w="2027" w:type="dxa"/>
            <w:vAlign w:val="center"/>
          </w:tcPr>
          <w:p w14:paraId="560C9B84" w14:textId="77777777" w:rsidR="00E27655" w:rsidRPr="006A6165" w:rsidRDefault="00E27655" w:rsidP="00481EED">
            <w:pPr>
              <w:keepLines/>
              <w:widowControl/>
              <w:jc w:val="center"/>
              <w:rPr>
                <w:rFonts w:asciiTheme="minorHAnsi" w:hAnsiTheme="minorHAnsi" w:cstheme="minorHAnsi"/>
              </w:rPr>
            </w:pPr>
          </w:p>
        </w:tc>
      </w:tr>
      <w:tr w:rsidR="00E27655" w:rsidRPr="006A6165" w14:paraId="4E5E9355" w14:textId="3CB6F36A" w:rsidTr="4B1D1A70">
        <w:tc>
          <w:tcPr>
            <w:tcW w:w="2026" w:type="dxa"/>
            <w:vAlign w:val="center"/>
          </w:tcPr>
          <w:p w14:paraId="057AAF0E" w14:textId="77777777" w:rsidR="00E27655" w:rsidRPr="006A6165" w:rsidRDefault="00E27655" w:rsidP="00481EED">
            <w:pPr>
              <w:keepLines/>
              <w:widowControl/>
              <w:jc w:val="center"/>
              <w:rPr>
                <w:rFonts w:asciiTheme="minorHAnsi" w:hAnsiTheme="minorHAnsi" w:cstheme="minorHAnsi"/>
              </w:rPr>
            </w:pPr>
          </w:p>
        </w:tc>
        <w:tc>
          <w:tcPr>
            <w:tcW w:w="2026" w:type="dxa"/>
            <w:vAlign w:val="center"/>
          </w:tcPr>
          <w:p w14:paraId="4E9A59F1" w14:textId="77777777" w:rsidR="00E27655" w:rsidRPr="006A6165" w:rsidRDefault="00E27655" w:rsidP="00481EED">
            <w:pPr>
              <w:keepLines/>
              <w:widowControl/>
              <w:jc w:val="center"/>
              <w:rPr>
                <w:rFonts w:asciiTheme="minorHAnsi" w:hAnsiTheme="minorHAnsi" w:cstheme="minorHAnsi"/>
              </w:rPr>
            </w:pPr>
          </w:p>
        </w:tc>
        <w:tc>
          <w:tcPr>
            <w:tcW w:w="2026" w:type="dxa"/>
            <w:vAlign w:val="center"/>
          </w:tcPr>
          <w:p w14:paraId="127952B0" w14:textId="77777777" w:rsidR="00E27655" w:rsidRPr="006A6165" w:rsidRDefault="00E27655" w:rsidP="00481EED">
            <w:pPr>
              <w:keepLines/>
              <w:widowControl/>
              <w:jc w:val="center"/>
              <w:rPr>
                <w:rFonts w:asciiTheme="minorHAnsi" w:hAnsiTheme="minorHAnsi" w:cstheme="minorHAnsi"/>
              </w:rPr>
            </w:pPr>
          </w:p>
        </w:tc>
        <w:tc>
          <w:tcPr>
            <w:tcW w:w="2027" w:type="dxa"/>
            <w:vAlign w:val="center"/>
          </w:tcPr>
          <w:p w14:paraId="5365DF23" w14:textId="77777777" w:rsidR="00E27655" w:rsidRPr="006A6165" w:rsidRDefault="00E27655" w:rsidP="00481EED">
            <w:pPr>
              <w:keepLines/>
              <w:widowControl/>
              <w:jc w:val="center"/>
              <w:rPr>
                <w:rFonts w:asciiTheme="minorHAnsi" w:hAnsiTheme="minorHAnsi" w:cstheme="minorHAnsi"/>
              </w:rPr>
            </w:pPr>
          </w:p>
        </w:tc>
        <w:tc>
          <w:tcPr>
            <w:tcW w:w="2026" w:type="dxa"/>
            <w:vAlign w:val="center"/>
          </w:tcPr>
          <w:p w14:paraId="062E1A36" w14:textId="77777777" w:rsidR="00E27655" w:rsidRPr="006A6165" w:rsidRDefault="00E27655" w:rsidP="00481EED">
            <w:pPr>
              <w:keepLines/>
              <w:widowControl/>
              <w:jc w:val="center"/>
              <w:rPr>
                <w:rFonts w:asciiTheme="minorHAnsi" w:hAnsiTheme="minorHAnsi" w:cstheme="minorHAnsi"/>
              </w:rPr>
            </w:pPr>
          </w:p>
        </w:tc>
        <w:tc>
          <w:tcPr>
            <w:tcW w:w="2026" w:type="dxa"/>
            <w:vAlign w:val="center"/>
          </w:tcPr>
          <w:p w14:paraId="31B02A96" w14:textId="77777777" w:rsidR="00E27655" w:rsidRPr="006A6165" w:rsidRDefault="00E27655" w:rsidP="00481EED">
            <w:pPr>
              <w:keepLines/>
              <w:widowControl/>
              <w:jc w:val="center"/>
              <w:rPr>
                <w:rFonts w:asciiTheme="minorHAnsi" w:hAnsiTheme="minorHAnsi" w:cstheme="minorHAnsi"/>
              </w:rPr>
            </w:pPr>
          </w:p>
        </w:tc>
        <w:tc>
          <w:tcPr>
            <w:tcW w:w="2027" w:type="dxa"/>
            <w:vAlign w:val="center"/>
          </w:tcPr>
          <w:p w14:paraId="51A508E4" w14:textId="77777777" w:rsidR="00E27655" w:rsidRPr="006A6165" w:rsidRDefault="00E27655" w:rsidP="00481EED">
            <w:pPr>
              <w:keepLines/>
              <w:widowControl/>
              <w:jc w:val="center"/>
              <w:rPr>
                <w:rFonts w:asciiTheme="minorHAnsi" w:hAnsiTheme="minorHAnsi" w:cstheme="minorHAnsi"/>
              </w:rPr>
            </w:pPr>
          </w:p>
        </w:tc>
      </w:tr>
      <w:tr w:rsidR="00E27655" w:rsidRPr="006A6165" w14:paraId="0523B875" w14:textId="4352F56F" w:rsidTr="4B1D1A70">
        <w:tc>
          <w:tcPr>
            <w:tcW w:w="2026" w:type="dxa"/>
            <w:vAlign w:val="center"/>
          </w:tcPr>
          <w:p w14:paraId="1D4711BA" w14:textId="77777777" w:rsidR="00E27655" w:rsidRPr="006A6165" w:rsidRDefault="00E27655" w:rsidP="00481EED">
            <w:pPr>
              <w:keepLines/>
              <w:widowControl/>
              <w:jc w:val="center"/>
              <w:rPr>
                <w:rFonts w:asciiTheme="minorHAnsi" w:hAnsiTheme="minorHAnsi" w:cstheme="minorHAnsi"/>
              </w:rPr>
            </w:pPr>
          </w:p>
        </w:tc>
        <w:tc>
          <w:tcPr>
            <w:tcW w:w="2026" w:type="dxa"/>
            <w:vAlign w:val="center"/>
          </w:tcPr>
          <w:p w14:paraId="4A7FCAFC" w14:textId="77777777" w:rsidR="00E27655" w:rsidRPr="006A6165" w:rsidRDefault="00E27655" w:rsidP="00481EED">
            <w:pPr>
              <w:keepLines/>
              <w:widowControl/>
              <w:jc w:val="center"/>
              <w:rPr>
                <w:rFonts w:asciiTheme="minorHAnsi" w:hAnsiTheme="minorHAnsi" w:cstheme="minorHAnsi"/>
              </w:rPr>
            </w:pPr>
          </w:p>
        </w:tc>
        <w:tc>
          <w:tcPr>
            <w:tcW w:w="2026" w:type="dxa"/>
            <w:vAlign w:val="center"/>
          </w:tcPr>
          <w:p w14:paraId="239B0B27" w14:textId="77777777" w:rsidR="00E27655" w:rsidRPr="006A6165" w:rsidRDefault="00E27655" w:rsidP="00481EED">
            <w:pPr>
              <w:keepLines/>
              <w:widowControl/>
              <w:jc w:val="center"/>
              <w:rPr>
                <w:rFonts w:asciiTheme="minorHAnsi" w:hAnsiTheme="minorHAnsi" w:cstheme="minorHAnsi"/>
              </w:rPr>
            </w:pPr>
          </w:p>
        </w:tc>
        <w:tc>
          <w:tcPr>
            <w:tcW w:w="2027" w:type="dxa"/>
            <w:vAlign w:val="center"/>
          </w:tcPr>
          <w:p w14:paraId="0E079656" w14:textId="77777777" w:rsidR="00E27655" w:rsidRPr="006A6165" w:rsidRDefault="00E27655" w:rsidP="00481EED">
            <w:pPr>
              <w:keepLines/>
              <w:widowControl/>
              <w:jc w:val="center"/>
              <w:rPr>
                <w:rFonts w:asciiTheme="minorHAnsi" w:hAnsiTheme="minorHAnsi" w:cstheme="minorHAnsi"/>
              </w:rPr>
            </w:pPr>
          </w:p>
        </w:tc>
        <w:tc>
          <w:tcPr>
            <w:tcW w:w="2026" w:type="dxa"/>
            <w:vAlign w:val="center"/>
          </w:tcPr>
          <w:p w14:paraId="541F1970" w14:textId="77777777" w:rsidR="00E27655" w:rsidRPr="006A6165" w:rsidRDefault="00E27655" w:rsidP="00481EED">
            <w:pPr>
              <w:keepLines/>
              <w:widowControl/>
              <w:jc w:val="center"/>
              <w:rPr>
                <w:rFonts w:asciiTheme="minorHAnsi" w:hAnsiTheme="minorHAnsi" w:cstheme="minorHAnsi"/>
              </w:rPr>
            </w:pPr>
          </w:p>
        </w:tc>
        <w:tc>
          <w:tcPr>
            <w:tcW w:w="2026" w:type="dxa"/>
            <w:vAlign w:val="center"/>
          </w:tcPr>
          <w:p w14:paraId="481FC05E" w14:textId="77777777" w:rsidR="00E27655" w:rsidRPr="006A6165" w:rsidRDefault="00E27655" w:rsidP="00481EED">
            <w:pPr>
              <w:keepLines/>
              <w:widowControl/>
              <w:jc w:val="center"/>
              <w:rPr>
                <w:rFonts w:asciiTheme="minorHAnsi" w:hAnsiTheme="minorHAnsi" w:cstheme="minorHAnsi"/>
              </w:rPr>
            </w:pPr>
          </w:p>
        </w:tc>
        <w:tc>
          <w:tcPr>
            <w:tcW w:w="2027" w:type="dxa"/>
            <w:vAlign w:val="center"/>
          </w:tcPr>
          <w:p w14:paraId="609E7EA9" w14:textId="77777777" w:rsidR="00E27655" w:rsidRPr="006A6165" w:rsidRDefault="00E27655" w:rsidP="00481EED">
            <w:pPr>
              <w:keepLines/>
              <w:widowControl/>
              <w:jc w:val="center"/>
              <w:rPr>
                <w:rFonts w:asciiTheme="minorHAnsi" w:hAnsiTheme="minorHAnsi" w:cstheme="minorHAnsi"/>
              </w:rPr>
            </w:pPr>
          </w:p>
        </w:tc>
      </w:tr>
      <w:tr w:rsidR="00E27655" w:rsidRPr="006A6165" w14:paraId="6E980478" w14:textId="3B6E0358" w:rsidTr="4B1D1A70">
        <w:tc>
          <w:tcPr>
            <w:tcW w:w="2026" w:type="dxa"/>
            <w:vAlign w:val="center"/>
          </w:tcPr>
          <w:p w14:paraId="46681FF8" w14:textId="77777777" w:rsidR="00E27655" w:rsidRPr="006A6165" w:rsidRDefault="00E27655" w:rsidP="00481EED">
            <w:pPr>
              <w:keepLines/>
              <w:widowControl/>
              <w:jc w:val="center"/>
              <w:rPr>
                <w:rFonts w:asciiTheme="minorHAnsi" w:hAnsiTheme="minorHAnsi" w:cstheme="minorHAnsi"/>
              </w:rPr>
            </w:pPr>
          </w:p>
        </w:tc>
        <w:tc>
          <w:tcPr>
            <w:tcW w:w="2026" w:type="dxa"/>
            <w:vAlign w:val="center"/>
          </w:tcPr>
          <w:p w14:paraId="239F412A" w14:textId="77777777" w:rsidR="00E27655" w:rsidRPr="006A6165" w:rsidRDefault="00E27655" w:rsidP="00481EED">
            <w:pPr>
              <w:keepLines/>
              <w:widowControl/>
              <w:jc w:val="center"/>
              <w:rPr>
                <w:rFonts w:asciiTheme="minorHAnsi" w:hAnsiTheme="minorHAnsi" w:cstheme="minorHAnsi"/>
              </w:rPr>
            </w:pPr>
          </w:p>
        </w:tc>
        <w:tc>
          <w:tcPr>
            <w:tcW w:w="2026" w:type="dxa"/>
            <w:vAlign w:val="center"/>
          </w:tcPr>
          <w:p w14:paraId="2F93BA75" w14:textId="77777777" w:rsidR="00E27655" w:rsidRPr="006A6165" w:rsidRDefault="00E27655" w:rsidP="00481EED">
            <w:pPr>
              <w:keepLines/>
              <w:widowControl/>
              <w:jc w:val="center"/>
              <w:rPr>
                <w:rFonts w:asciiTheme="minorHAnsi" w:hAnsiTheme="minorHAnsi" w:cstheme="minorHAnsi"/>
              </w:rPr>
            </w:pPr>
          </w:p>
        </w:tc>
        <w:tc>
          <w:tcPr>
            <w:tcW w:w="2027" w:type="dxa"/>
            <w:vAlign w:val="center"/>
          </w:tcPr>
          <w:p w14:paraId="5164D7F2" w14:textId="77777777" w:rsidR="00E27655" w:rsidRPr="006A6165" w:rsidRDefault="00E27655" w:rsidP="00481EED">
            <w:pPr>
              <w:keepLines/>
              <w:widowControl/>
              <w:jc w:val="center"/>
              <w:rPr>
                <w:rFonts w:asciiTheme="minorHAnsi" w:hAnsiTheme="minorHAnsi" w:cstheme="minorHAnsi"/>
              </w:rPr>
            </w:pPr>
          </w:p>
        </w:tc>
        <w:tc>
          <w:tcPr>
            <w:tcW w:w="2026" w:type="dxa"/>
            <w:vAlign w:val="center"/>
          </w:tcPr>
          <w:p w14:paraId="24BD36A8" w14:textId="77777777" w:rsidR="00E27655" w:rsidRPr="006A6165" w:rsidRDefault="00E27655" w:rsidP="00481EED">
            <w:pPr>
              <w:keepLines/>
              <w:widowControl/>
              <w:jc w:val="center"/>
              <w:rPr>
                <w:rFonts w:asciiTheme="minorHAnsi" w:hAnsiTheme="minorHAnsi" w:cstheme="minorHAnsi"/>
              </w:rPr>
            </w:pPr>
          </w:p>
        </w:tc>
        <w:tc>
          <w:tcPr>
            <w:tcW w:w="2026" w:type="dxa"/>
            <w:vAlign w:val="center"/>
          </w:tcPr>
          <w:p w14:paraId="09E69969" w14:textId="77777777" w:rsidR="00E27655" w:rsidRPr="006A6165" w:rsidRDefault="00E27655" w:rsidP="00481EED">
            <w:pPr>
              <w:keepLines/>
              <w:widowControl/>
              <w:jc w:val="center"/>
              <w:rPr>
                <w:rFonts w:asciiTheme="minorHAnsi" w:hAnsiTheme="minorHAnsi" w:cstheme="minorHAnsi"/>
              </w:rPr>
            </w:pPr>
          </w:p>
        </w:tc>
        <w:tc>
          <w:tcPr>
            <w:tcW w:w="2027" w:type="dxa"/>
            <w:vAlign w:val="center"/>
          </w:tcPr>
          <w:p w14:paraId="06831AAB" w14:textId="77777777" w:rsidR="00E27655" w:rsidRPr="006A6165" w:rsidRDefault="00E27655" w:rsidP="00481EED">
            <w:pPr>
              <w:keepLines/>
              <w:widowControl/>
              <w:jc w:val="center"/>
              <w:rPr>
                <w:rFonts w:asciiTheme="minorHAnsi" w:hAnsiTheme="minorHAnsi" w:cstheme="minorHAnsi"/>
              </w:rPr>
            </w:pPr>
          </w:p>
        </w:tc>
      </w:tr>
      <w:tr w:rsidR="00E27655" w:rsidRPr="006A6165" w14:paraId="747CAF7E" w14:textId="6EA2C179" w:rsidTr="4B1D1A70">
        <w:tc>
          <w:tcPr>
            <w:tcW w:w="2026" w:type="dxa"/>
            <w:vAlign w:val="center"/>
          </w:tcPr>
          <w:p w14:paraId="58F059B1" w14:textId="77777777" w:rsidR="00E27655" w:rsidRPr="006A6165" w:rsidRDefault="00E27655" w:rsidP="00481EED">
            <w:pPr>
              <w:keepLines/>
              <w:widowControl/>
              <w:jc w:val="center"/>
              <w:rPr>
                <w:rFonts w:asciiTheme="minorHAnsi" w:hAnsiTheme="minorHAnsi" w:cstheme="minorHAnsi"/>
              </w:rPr>
            </w:pPr>
          </w:p>
        </w:tc>
        <w:tc>
          <w:tcPr>
            <w:tcW w:w="2026" w:type="dxa"/>
            <w:vAlign w:val="center"/>
          </w:tcPr>
          <w:p w14:paraId="17ADBCEF" w14:textId="77777777" w:rsidR="00E27655" w:rsidRPr="006A6165" w:rsidRDefault="00E27655" w:rsidP="00481EED">
            <w:pPr>
              <w:keepLines/>
              <w:widowControl/>
              <w:jc w:val="center"/>
              <w:rPr>
                <w:rFonts w:asciiTheme="minorHAnsi" w:hAnsiTheme="minorHAnsi" w:cstheme="minorHAnsi"/>
              </w:rPr>
            </w:pPr>
          </w:p>
        </w:tc>
        <w:tc>
          <w:tcPr>
            <w:tcW w:w="2026" w:type="dxa"/>
            <w:vAlign w:val="center"/>
          </w:tcPr>
          <w:p w14:paraId="7F35EA4C" w14:textId="77777777" w:rsidR="00E27655" w:rsidRPr="006A6165" w:rsidRDefault="00E27655" w:rsidP="00481EED">
            <w:pPr>
              <w:keepLines/>
              <w:widowControl/>
              <w:jc w:val="center"/>
              <w:rPr>
                <w:rFonts w:asciiTheme="minorHAnsi" w:hAnsiTheme="minorHAnsi" w:cstheme="minorHAnsi"/>
              </w:rPr>
            </w:pPr>
          </w:p>
        </w:tc>
        <w:tc>
          <w:tcPr>
            <w:tcW w:w="2027" w:type="dxa"/>
            <w:vAlign w:val="center"/>
          </w:tcPr>
          <w:p w14:paraId="526A5EC5" w14:textId="77777777" w:rsidR="00E27655" w:rsidRPr="006A6165" w:rsidRDefault="00E27655" w:rsidP="00481EED">
            <w:pPr>
              <w:keepLines/>
              <w:widowControl/>
              <w:jc w:val="center"/>
              <w:rPr>
                <w:rFonts w:asciiTheme="minorHAnsi" w:hAnsiTheme="minorHAnsi" w:cstheme="minorHAnsi"/>
              </w:rPr>
            </w:pPr>
          </w:p>
        </w:tc>
        <w:tc>
          <w:tcPr>
            <w:tcW w:w="2026" w:type="dxa"/>
            <w:vAlign w:val="center"/>
          </w:tcPr>
          <w:p w14:paraId="55C27A77" w14:textId="77777777" w:rsidR="00E27655" w:rsidRPr="006A6165" w:rsidRDefault="00E27655" w:rsidP="00481EED">
            <w:pPr>
              <w:keepLines/>
              <w:widowControl/>
              <w:jc w:val="center"/>
              <w:rPr>
                <w:rFonts w:asciiTheme="minorHAnsi" w:hAnsiTheme="minorHAnsi" w:cstheme="minorHAnsi"/>
              </w:rPr>
            </w:pPr>
          </w:p>
        </w:tc>
        <w:tc>
          <w:tcPr>
            <w:tcW w:w="2026" w:type="dxa"/>
            <w:vAlign w:val="center"/>
          </w:tcPr>
          <w:p w14:paraId="20E10B56" w14:textId="77777777" w:rsidR="00E27655" w:rsidRPr="006A6165" w:rsidRDefault="00E27655" w:rsidP="00481EED">
            <w:pPr>
              <w:keepLines/>
              <w:widowControl/>
              <w:jc w:val="center"/>
              <w:rPr>
                <w:rFonts w:asciiTheme="minorHAnsi" w:hAnsiTheme="minorHAnsi" w:cstheme="minorHAnsi"/>
              </w:rPr>
            </w:pPr>
          </w:p>
        </w:tc>
        <w:tc>
          <w:tcPr>
            <w:tcW w:w="2027" w:type="dxa"/>
            <w:vAlign w:val="center"/>
          </w:tcPr>
          <w:p w14:paraId="74E5375D" w14:textId="77777777" w:rsidR="00E27655" w:rsidRPr="006A6165" w:rsidRDefault="00E27655" w:rsidP="00481EED">
            <w:pPr>
              <w:keepLines/>
              <w:widowControl/>
              <w:jc w:val="center"/>
              <w:rPr>
                <w:rFonts w:asciiTheme="minorHAnsi" w:hAnsiTheme="minorHAnsi" w:cstheme="minorHAnsi"/>
              </w:rPr>
            </w:pPr>
          </w:p>
        </w:tc>
      </w:tr>
      <w:tr w:rsidR="00E27655" w:rsidRPr="006A6165" w14:paraId="22DCD82D" w14:textId="1889E718" w:rsidTr="4B1D1A70">
        <w:tc>
          <w:tcPr>
            <w:tcW w:w="2026" w:type="dxa"/>
            <w:vAlign w:val="center"/>
          </w:tcPr>
          <w:p w14:paraId="6E655906" w14:textId="77777777" w:rsidR="00E27655" w:rsidRPr="006A6165" w:rsidRDefault="00E27655" w:rsidP="00481EED">
            <w:pPr>
              <w:keepLines/>
              <w:widowControl/>
              <w:jc w:val="center"/>
              <w:rPr>
                <w:rFonts w:asciiTheme="minorHAnsi" w:hAnsiTheme="minorHAnsi" w:cstheme="minorHAnsi"/>
              </w:rPr>
            </w:pPr>
          </w:p>
        </w:tc>
        <w:tc>
          <w:tcPr>
            <w:tcW w:w="2026" w:type="dxa"/>
            <w:vAlign w:val="center"/>
          </w:tcPr>
          <w:p w14:paraId="41153CE1" w14:textId="77777777" w:rsidR="00E27655" w:rsidRPr="006A6165" w:rsidRDefault="00E27655" w:rsidP="00481EED">
            <w:pPr>
              <w:keepLines/>
              <w:widowControl/>
              <w:jc w:val="center"/>
              <w:rPr>
                <w:rFonts w:asciiTheme="minorHAnsi" w:hAnsiTheme="minorHAnsi" w:cstheme="minorHAnsi"/>
              </w:rPr>
            </w:pPr>
          </w:p>
        </w:tc>
        <w:tc>
          <w:tcPr>
            <w:tcW w:w="2026" w:type="dxa"/>
            <w:vAlign w:val="center"/>
          </w:tcPr>
          <w:p w14:paraId="66CD6DC3" w14:textId="77777777" w:rsidR="00E27655" w:rsidRPr="006A6165" w:rsidRDefault="00E27655" w:rsidP="00481EED">
            <w:pPr>
              <w:keepLines/>
              <w:widowControl/>
              <w:jc w:val="center"/>
              <w:rPr>
                <w:rFonts w:asciiTheme="minorHAnsi" w:hAnsiTheme="minorHAnsi" w:cstheme="minorHAnsi"/>
              </w:rPr>
            </w:pPr>
          </w:p>
        </w:tc>
        <w:tc>
          <w:tcPr>
            <w:tcW w:w="2027" w:type="dxa"/>
            <w:vAlign w:val="center"/>
          </w:tcPr>
          <w:p w14:paraId="71F8AC80" w14:textId="77777777" w:rsidR="00E27655" w:rsidRPr="006A6165" w:rsidRDefault="00E27655" w:rsidP="00481EED">
            <w:pPr>
              <w:keepLines/>
              <w:widowControl/>
              <w:jc w:val="center"/>
              <w:rPr>
                <w:rFonts w:asciiTheme="minorHAnsi" w:hAnsiTheme="minorHAnsi" w:cstheme="minorHAnsi"/>
              </w:rPr>
            </w:pPr>
          </w:p>
        </w:tc>
        <w:tc>
          <w:tcPr>
            <w:tcW w:w="2026" w:type="dxa"/>
            <w:vAlign w:val="center"/>
          </w:tcPr>
          <w:p w14:paraId="6BFEA275" w14:textId="77777777" w:rsidR="00E27655" w:rsidRPr="006A6165" w:rsidRDefault="00E27655" w:rsidP="00481EED">
            <w:pPr>
              <w:keepLines/>
              <w:widowControl/>
              <w:jc w:val="center"/>
              <w:rPr>
                <w:rFonts w:asciiTheme="minorHAnsi" w:hAnsiTheme="minorHAnsi" w:cstheme="minorHAnsi"/>
              </w:rPr>
            </w:pPr>
          </w:p>
        </w:tc>
        <w:tc>
          <w:tcPr>
            <w:tcW w:w="2026" w:type="dxa"/>
            <w:vAlign w:val="center"/>
          </w:tcPr>
          <w:p w14:paraId="22AB5B5E" w14:textId="77777777" w:rsidR="00E27655" w:rsidRPr="006A6165" w:rsidRDefault="00E27655" w:rsidP="00481EED">
            <w:pPr>
              <w:keepLines/>
              <w:widowControl/>
              <w:jc w:val="center"/>
              <w:rPr>
                <w:rFonts w:asciiTheme="minorHAnsi" w:hAnsiTheme="minorHAnsi" w:cstheme="minorHAnsi"/>
              </w:rPr>
            </w:pPr>
          </w:p>
        </w:tc>
        <w:tc>
          <w:tcPr>
            <w:tcW w:w="2027" w:type="dxa"/>
            <w:vAlign w:val="center"/>
          </w:tcPr>
          <w:p w14:paraId="7D734461" w14:textId="77777777" w:rsidR="00E27655" w:rsidRPr="006A6165" w:rsidRDefault="00E27655" w:rsidP="00481EED">
            <w:pPr>
              <w:keepLines/>
              <w:widowControl/>
              <w:jc w:val="center"/>
              <w:rPr>
                <w:rFonts w:asciiTheme="minorHAnsi" w:hAnsiTheme="minorHAnsi" w:cstheme="minorHAnsi"/>
              </w:rPr>
            </w:pPr>
          </w:p>
        </w:tc>
      </w:tr>
    </w:tbl>
    <w:p w14:paraId="18F85EA0" w14:textId="1DB3EDE3" w:rsidR="00DF15E5" w:rsidRPr="0080553F" w:rsidRDefault="00DF15E5" w:rsidP="00481EED">
      <w:pPr>
        <w:keepLines/>
        <w:spacing w:before="220" w:after="120"/>
      </w:pPr>
    </w:p>
    <w:sectPr w:rsidR="00DF15E5" w:rsidRPr="0080553F" w:rsidSect="0079375A">
      <w:footerReference w:type="default" r:id="rId12"/>
      <w:footnotePr>
        <w:numRestart w:val="eachSect"/>
      </w:footnotePr>
      <w:pgSz w:w="16840" w:h="11907" w:orient="landscape" w:code="9"/>
      <w:pgMar w:top="1417" w:right="1417" w:bottom="1417" w:left="1417"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75404" w14:textId="77777777" w:rsidR="00B85DC4" w:rsidRDefault="00B85DC4" w:rsidP="006603F5">
      <w:r>
        <w:separator/>
      </w:r>
    </w:p>
  </w:endnote>
  <w:endnote w:type="continuationSeparator" w:id="0">
    <w:p w14:paraId="2BFF1BB6" w14:textId="77777777" w:rsidR="00B85DC4" w:rsidRDefault="00B85DC4" w:rsidP="00660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Gras">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1CCEF" w14:textId="3C889B10" w:rsidR="00380F6D" w:rsidRDefault="00380F6D" w:rsidP="008F0AE7">
    <w:pPr>
      <w:pStyle w:val="Pieddepage"/>
      <w:jc w:val="center"/>
    </w:pPr>
    <w:r w:rsidRPr="00D85423">
      <w:rPr>
        <w:sz w:val="22"/>
        <w:szCs w:val="22"/>
      </w:rPr>
      <w:t xml:space="preserve">Assurance </w:t>
    </w:r>
    <w:r>
      <w:rPr>
        <w:sz w:val="22"/>
        <w:szCs w:val="22"/>
      </w:rPr>
      <w:t xml:space="preserve">« tous dommages aux </w:t>
    </w:r>
    <w:r w:rsidR="007860EB">
      <w:rPr>
        <w:sz w:val="22"/>
        <w:szCs w:val="22"/>
      </w:rPr>
      <w:t xml:space="preserve">objets </w:t>
    </w:r>
    <w:r>
      <w:rPr>
        <w:sz w:val="22"/>
        <w:szCs w:val="22"/>
      </w:rPr>
      <w:t xml:space="preserve">précieux et/ou d’exposition » - Page </w:t>
    </w:r>
    <w:r w:rsidRPr="006F2100">
      <w:rPr>
        <w:sz w:val="22"/>
        <w:szCs w:val="22"/>
      </w:rPr>
      <w:fldChar w:fldCharType="begin"/>
    </w:r>
    <w:r w:rsidRPr="006F2100">
      <w:rPr>
        <w:sz w:val="22"/>
        <w:szCs w:val="22"/>
      </w:rPr>
      <w:instrText>PAGE   \* MERGEFORMAT</w:instrText>
    </w:r>
    <w:r w:rsidRPr="006F2100">
      <w:rPr>
        <w:sz w:val="22"/>
        <w:szCs w:val="22"/>
      </w:rPr>
      <w:fldChar w:fldCharType="separate"/>
    </w:r>
    <w:r w:rsidRPr="006F2100">
      <w:rPr>
        <w:sz w:val="22"/>
        <w:szCs w:val="22"/>
      </w:rPr>
      <w:t>1</w:t>
    </w:r>
    <w:r w:rsidRPr="006F2100">
      <w:rPr>
        <w:sz w:val="22"/>
        <w:szCs w:val="22"/>
      </w:rPr>
      <w:fldChar w:fldCharType="end"/>
    </w:r>
    <w:r>
      <w:rPr>
        <w:sz w:val="22"/>
        <w:szCs w:val="22"/>
      </w:rPr>
      <w:t>/</w:t>
    </w:r>
    <w:r>
      <w:rPr>
        <w:sz w:val="22"/>
        <w:szCs w:val="22"/>
      </w:rPr>
      <w:fldChar w:fldCharType="begin"/>
    </w:r>
    <w:r>
      <w:rPr>
        <w:sz w:val="22"/>
        <w:szCs w:val="22"/>
      </w:rPr>
      <w:instrText xml:space="preserve"> SECTIONPAGES   \* MERGEFORMAT </w:instrText>
    </w:r>
    <w:r>
      <w:rPr>
        <w:sz w:val="22"/>
        <w:szCs w:val="22"/>
      </w:rPr>
      <w:fldChar w:fldCharType="separate"/>
    </w:r>
    <w:r w:rsidR="00DA7DDF">
      <w:rPr>
        <w:noProof/>
        <w:sz w:val="22"/>
        <w:szCs w:val="22"/>
      </w:rPr>
      <w:t>6</w:t>
    </w:r>
    <w:r>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04C89" w14:textId="119D9DDD" w:rsidR="0079375A" w:rsidRDefault="0079375A" w:rsidP="008F0AE7">
    <w:pPr>
      <w:pStyle w:val="Pieddepage"/>
      <w:jc w:val="center"/>
    </w:pPr>
    <w:r w:rsidRPr="00D85423">
      <w:rPr>
        <w:sz w:val="22"/>
        <w:szCs w:val="22"/>
      </w:rPr>
      <w:t xml:space="preserve">Assurance </w:t>
    </w:r>
    <w:r>
      <w:rPr>
        <w:sz w:val="22"/>
        <w:szCs w:val="22"/>
      </w:rPr>
      <w:t xml:space="preserve">« tous dommages aux </w:t>
    </w:r>
    <w:r w:rsidR="007860EB">
      <w:rPr>
        <w:sz w:val="22"/>
        <w:szCs w:val="22"/>
      </w:rPr>
      <w:t xml:space="preserve">objets </w:t>
    </w:r>
    <w:r>
      <w:rPr>
        <w:sz w:val="22"/>
        <w:szCs w:val="22"/>
      </w:rPr>
      <w:t>précieux et/ou d’exposition » - Annexe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238E7" w14:textId="77777777" w:rsidR="00B85DC4" w:rsidRDefault="00B85DC4" w:rsidP="006603F5">
      <w:r>
        <w:separator/>
      </w:r>
    </w:p>
  </w:footnote>
  <w:footnote w:type="continuationSeparator" w:id="0">
    <w:p w14:paraId="7A2246DA" w14:textId="77777777" w:rsidR="00B85DC4" w:rsidRDefault="00B85DC4" w:rsidP="006603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41520"/>
    <w:multiLevelType w:val="hybridMultilevel"/>
    <w:tmpl w:val="0AD4AFF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A922B1"/>
    <w:multiLevelType w:val="hybridMultilevel"/>
    <w:tmpl w:val="D9C84CE4"/>
    <w:lvl w:ilvl="0" w:tplc="618230E2">
      <w:start w:val="15"/>
      <w:numFmt w:val="bullet"/>
      <w:lvlText w:val=""/>
      <w:lvlJc w:val="left"/>
      <w:pPr>
        <w:tabs>
          <w:tab w:val="num" w:pos="1973"/>
        </w:tabs>
        <w:ind w:left="1973" w:hanging="555"/>
      </w:pPr>
      <w:rPr>
        <w:rFonts w:ascii="Wingdings" w:eastAsia="Times New Roman" w:hAnsi="Wingdings" w:cs="Times New Roman" w:hint="default"/>
      </w:rPr>
    </w:lvl>
    <w:lvl w:ilvl="1" w:tplc="040C0003">
      <w:start w:val="1"/>
      <w:numFmt w:val="bullet"/>
      <w:lvlText w:val="o"/>
      <w:lvlJc w:val="left"/>
      <w:pPr>
        <w:tabs>
          <w:tab w:val="num" w:pos="2007"/>
        </w:tabs>
        <w:ind w:left="2007" w:hanging="360"/>
      </w:pPr>
      <w:rPr>
        <w:rFonts w:ascii="Courier New" w:hAnsi="Courier New" w:hint="default"/>
      </w:rPr>
    </w:lvl>
    <w:lvl w:ilvl="2" w:tplc="040C0005">
      <w:start w:val="1"/>
      <w:numFmt w:val="bullet"/>
      <w:lvlText w:val=""/>
      <w:lvlJc w:val="left"/>
      <w:pPr>
        <w:tabs>
          <w:tab w:val="num" w:pos="2727"/>
        </w:tabs>
        <w:ind w:left="2727" w:hanging="360"/>
      </w:pPr>
      <w:rPr>
        <w:rFonts w:ascii="Wingdings" w:hAnsi="Wingdings" w:hint="default"/>
      </w:rPr>
    </w:lvl>
    <w:lvl w:ilvl="3" w:tplc="040C000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077374D6"/>
    <w:multiLevelType w:val="hybridMultilevel"/>
    <w:tmpl w:val="FCC24E0E"/>
    <w:lvl w:ilvl="0" w:tplc="FFFFFFFF">
      <w:start w:val="15"/>
      <w:numFmt w:val="bullet"/>
      <w:lvlText w:val=""/>
      <w:lvlJc w:val="left"/>
      <w:pPr>
        <w:tabs>
          <w:tab w:val="num" w:pos="1406"/>
        </w:tabs>
        <w:ind w:left="1406" w:hanging="555"/>
      </w:pPr>
      <w:rPr>
        <w:rFonts w:ascii="Wingdings" w:eastAsia="Times New Roman" w:hAnsi="Wingdings"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7767B1"/>
    <w:multiLevelType w:val="hybridMultilevel"/>
    <w:tmpl w:val="99E0A1F0"/>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06B1DA5"/>
    <w:multiLevelType w:val="hybridMultilevel"/>
    <w:tmpl w:val="E8C8F3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5006639"/>
    <w:multiLevelType w:val="multilevel"/>
    <w:tmpl w:val="A71C83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11-11textebrut"/>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6EA4081"/>
    <w:multiLevelType w:val="hybridMultilevel"/>
    <w:tmpl w:val="8F8A480A"/>
    <w:lvl w:ilvl="0" w:tplc="FFFFFFFF">
      <w:start w:val="1"/>
      <w:numFmt w:val="bullet"/>
      <w:lvlText w:val=""/>
      <w:lvlJc w:val="left"/>
      <w:pPr>
        <w:tabs>
          <w:tab w:val="num" w:pos="643"/>
        </w:tabs>
        <w:ind w:left="643" w:hanging="360"/>
      </w:pPr>
      <w:rPr>
        <w:rFonts w:ascii="Wingdings" w:hAnsi="Wingdings" w:hint="default"/>
      </w:rPr>
    </w:lvl>
    <w:lvl w:ilvl="1" w:tplc="040C0003" w:tentative="1">
      <w:start w:val="1"/>
      <w:numFmt w:val="bullet"/>
      <w:lvlText w:val="o"/>
      <w:lvlJc w:val="left"/>
      <w:pPr>
        <w:ind w:left="1156" w:hanging="360"/>
      </w:pPr>
      <w:rPr>
        <w:rFonts w:ascii="Courier New" w:hAnsi="Courier New" w:cs="Courier New" w:hint="default"/>
      </w:rPr>
    </w:lvl>
    <w:lvl w:ilvl="2" w:tplc="040C0005" w:tentative="1">
      <w:start w:val="1"/>
      <w:numFmt w:val="bullet"/>
      <w:lvlText w:val=""/>
      <w:lvlJc w:val="left"/>
      <w:pPr>
        <w:ind w:left="1876" w:hanging="360"/>
      </w:pPr>
      <w:rPr>
        <w:rFonts w:ascii="Wingdings" w:hAnsi="Wingdings" w:hint="default"/>
      </w:rPr>
    </w:lvl>
    <w:lvl w:ilvl="3" w:tplc="040C0001" w:tentative="1">
      <w:start w:val="1"/>
      <w:numFmt w:val="bullet"/>
      <w:lvlText w:val=""/>
      <w:lvlJc w:val="left"/>
      <w:pPr>
        <w:ind w:left="2596" w:hanging="360"/>
      </w:pPr>
      <w:rPr>
        <w:rFonts w:ascii="Symbol" w:hAnsi="Symbol" w:hint="default"/>
      </w:rPr>
    </w:lvl>
    <w:lvl w:ilvl="4" w:tplc="040C0003" w:tentative="1">
      <w:start w:val="1"/>
      <w:numFmt w:val="bullet"/>
      <w:lvlText w:val="o"/>
      <w:lvlJc w:val="left"/>
      <w:pPr>
        <w:ind w:left="3316" w:hanging="360"/>
      </w:pPr>
      <w:rPr>
        <w:rFonts w:ascii="Courier New" w:hAnsi="Courier New" w:cs="Courier New" w:hint="default"/>
      </w:rPr>
    </w:lvl>
    <w:lvl w:ilvl="5" w:tplc="040C0005" w:tentative="1">
      <w:start w:val="1"/>
      <w:numFmt w:val="bullet"/>
      <w:lvlText w:val=""/>
      <w:lvlJc w:val="left"/>
      <w:pPr>
        <w:ind w:left="4036" w:hanging="360"/>
      </w:pPr>
      <w:rPr>
        <w:rFonts w:ascii="Wingdings" w:hAnsi="Wingdings" w:hint="default"/>
      </w:rPr>
    </w:lvl>
    <w:lvl w:ilvl="6" w:tplc="040C0001" w:tentative="1">
      <w:start w:val="1"/>
      <w:numFmt w:val="bullet"/>
      <w:lvlText w:val=""/>
      <w:lvlJc w:val="left"/>
      <w:pPr>
        <w:ind w:left="4756" w:hanging="360"/>
      </w:pPr>
      <w:rPr>
        <w:rFonts w:ascii="Symbol" w:hAnsi="Symbol" w:hint="default"/>
      </w:rPr>
    </w:lvl>
    <w:lvl w:ilvl="7" w:tplc="040C0003" w:tentative="1">
      <w:start w:val="1"/>
      <w:numFmt w:val="bullet"/>
      <w:lvlText w:val="o"/>
      <w:lvlJc w:val="left"/>
      <w:pPr>
        <w:ind w:left="5476" w:hanging="360"/>
      </w:pPr>
      <w:rPr>
        <w:rFonts w:ascii="Courier New" w:hAnsi="Courier New" w:cs="Courier New" w:hint="default"/>
      </w:rPr>
    </w:lvl>
    <w:lvl w:ilvl="8" w:tplc="040C0005" w:tentative="1">
      <w:start w:val="1"/>
      <w:numFmt w:val="bullet"/>
      <w:lvlText w:val=""/>
      <w:lvlJc w:val="left"/>
      <w:pPr>
        <w:ind w:left="6196" w:hanging="360"/>
      </w:pPr>
      <w:rPr>
        <w:rFonts w:ascii="Wingdings" w:hAnsi="Wingdings" w:hint="default"/>
      </w:rPr>
    </w:lvl>
  </w:abstractNum>
  <w:abstractNum w:abstractNumId="7" w15:restartNumberingAfterBreak="0">
    <w:nsid w:val="1BFD65EE"/>
    <w:multiLevelType w:val="multilevel"/>
    <w:tmpl w:val="FE5EE7A2"/>
    <w:lvl w:ilvl="0">
      <w:start w:val="1"/>
      <w:numFmt w:val="decimal"/>
      <w:lvlText w:val="%1"/>
      <w:lvlJc w:val="left"/>
      <w:pPr>
        <w:ind w:left="465" w:hanging="465"/>
      </w:pPr>
      <w:rPr>
        <w:rFonts w:cs="Times New Roman"/>
        <w:b/>
      </w:rPr>
    </w:lvl>
    <w:lvl w:ilvl="1">
      <w:start w:val="1"/>
      <w:numFmt w:val="decimal"/>
      <w:lvlText w:val="%1.%2"/>
      <w:lvlJc w:val="left"/>
      <w:pPr>
        <w:ind w:left="749" w:hanging="465"/>
      </w:pPr>
      <w:rPr>
        <w:rFonts w:cs="Times New Roman"/>
        <w:b/>
      </w:rPr>
    </w:lvl>
    <w:lvl w:ilvl="2">
      <w:start w:val="1"/>
      <w:numFmt w:val="decimal"/>
      <w:lvlText w:val="%1.%2.%3"/>
      <w:lvlJc w:val="left"/>
      <w:pPr>
        <w:ind w:left="1288" w:hanging="720"/>
      </w:pPr>
      <w:rPr>
        <w:rFonts w:cs="Times New Roman"/>
        <w:b/>
      </w:rPr>
    </w:lvl>
    <w:lvl w:ilvl="3">
      <w:start w:val="1"/>
      <w:numFmt w:val="decimal"/>
      <w:lvlText w:val="%1.%2.%3.%4"/>
      <w:lvlJc w:val="left"/>
      <w:pPr>
        <w:ind w:left="1932" w:hanging="1080"/>
      </w:pPr>
      <w:rPr>
        <w:rFonts w:cs="Times New Roman"/>
        <w:b/>
      </w:rPr>
    </w:lvl>
    <w:lvl w:ilvl="4">
      <w:start w:val="1"/>
      <w:numFmt w:val="decimal"/>
      <w:lvlText w:val="%1.%2.%3.%4.%5"/>
      <w:lvlJc w:val="left"/>
      <w:pPr>
        <w:ind w:left="2216" w:hanging="1080"/>
      </w:pPr>
      <w:rPr>
        <w:rFonts w:cs="Times New Roman"/>
        <w:b/>
      </w:rPr>
    </w:lvl>
    <w:lvl w:ilvl="5">
      <w:start w:val="1"/>
      <w:numFmt w:val="decimal"/>
      <w:lvlText w:val="%1.%2.%3.%4.%5.%6"/>
      <w:lvlJc w:val="left"/>
      <w:pPr>
        <w:ind w:left="2860" w:hanging="1440"/>
      </w:pPr>
      <w:rPr>
        <w:rFonts w:cs="Times New Roman"/>
        <w:b/>
      </w:rPr>
    </w:lvl>
    <w:lvl w:ilvl="6">
      <w:start w:val="1"/>
      <w:numFmt w:val="decimal"/>
      <w:lvlText w:val="%1.%2.%3.%4.%5.%6.%7"/>
      <w:lvlJc w:val="left"/>
      <w:pPr>
        <w:ind w:left="3144" w:hanging="1440"/>
      </w:pPr>
      <w:rPr>
        <w:rFonts w:cs="Times New Roman"/>
        <w:b/>
      </w:rPr>
    </w:lvl>
    <w:lvl w:ilvl="7">
      <w:start w:val="1"/>
      <w:numFmt w:val="decimal"/>
      <w:lvlText w:val="%1.%2.%3.%4.%5.%6.%7.%8"/>
      <w:lvlJc w:val="left"/>
      <w:pPr>
        <w:ind w:left="3788" w:hanging="1800"/>
      </w:pPr>
      <w:rPr>
        <w:rFonts w:cs="Times New Roman"/>
        <w:b/>
      </w:rPr>
    </w:lvl>
    <w:lvl w:ilvl="8">
      <w:start w:val="1"/>
      <w:numFmt w:val="decimal"/>
      <w:lvlText w:val="%1.%2.%3.%4.%5.%6.%7.%8.%9"/>
      <w:lvlJc w:val="left"/>
      <w:pPr>
        <w:ind w:left="4072" w:hanging="1800"/>
      </w:pPr>
      <w:rPr>
        <w:rFonts w:cs="Times New Roman"/>
        <w:b/>
      </w:rPr>
    </w:lvl>
  </w:abstractNum>
  <w:abstractNum w:abstractNumId="8" w15:restartNumberingAfterBreak="0">
    <w:nsid w:val="1D631CD0"/>
    <w:multiLevelType w:val="hybridMultilevel"/>
    <w:tmpl w:val="347E1200"/>
    <w:lvl w:ilvl="0" w:tplc="040C0001">
      <w:start w:val="1"/>
      <w:numFmt w:val="bullet"/>
      <w:lvlText w:val=""/>
      <w:lvlJc w:val="left"/>
      <w:pPr>
        <w:tabs>
          <w:tab w:val="num" w:pos="643"/>
        </w:tabs>
        <w:ind w:left="643" w:hanging="360"/>
      </w:pPr>
      <w:rPr>
        <w:rFonts w:ascii="Symbol" w:hAnsi="Symbol" w:hint="default"/>
      </w:rPr>
    </w:lvl>
    <w:lvl w:ilvl="1" w:tplc="040C0003" w:tentative="1">
      <w:start w:val="1"/>
      <w:numFmt w:val="bullet"/>
      <w:lvlText w:val="o"/>
      <w:lvlJc w:val="left"/>
      <w:pPr>
        <w:ind w:left="1156" w:hanging="360"/>
      </w:pPr>
      <w:rPr>
        <w:rFonts w:ascii="Courier New" w:hAnsi="Courier New" w:cs="Courier New" w:hint="default"/>
      </w:rPr>
    </w:lvl>
    <w:lvl w:ilvl="2" w:tplc="040C0005" w:tentative="1">
      <w:start w:val="1"/>
      <w:numFmt w:val="bullet"/>
      <w:lvlText w:val=""/>
      <w:lvlJc w:val="left"/>
      <w:pPr>
        <w:ind w:left="1876" w:hanging="360"/>
      </w:pPr>
      <w:rPr>
        <w:rFonts w:ascii="Wingdings" w:hAnsi="Wingdings" w:hint="default"/>
      </w:rPr>
    </w:lvl>
    <w:lvl w:ilvl="3" w:tplc="040C0001" w:tentative="1">
      <w:start w:val="1"/>
      <w:numFmt w:val="bullet"/>
      <w:lvlText w:val=""/>
      <w:lvlJc w:val="left"/>
      <w:pPr>
        <w:ind w:left="2596" w:hanging="360"/>
      </w:pPr>
      <w:rPr>
        <w:rFonts w:ascii="Symbol" w:hAnsi="Symbol" w:hint="default"/>
      </w:rPr>
    </w:lvl>
    <w:lvl w:ilvl="4" w:tplc="040C0003" w:tentative="1">
      <w:start w:val="1"/>
      <w:numFmt w:val="bullet"/>
      <w:lvlText w:val="o"/>
      <w:lvlJc w:val="left"/>
      <w:pPr>
        <w:ind w:left="3316" w:hanging="360"/>
      </w:pPr>
      <w:rPr>
        <w:rFonts w:ascii="Courier New" w:hAnsi="Courier New" w:cs="Courier New" w:hint="default"/>
      </w:rPr>
    </w:lvl>
    <w:lvl w:ilvl="5" w:tplc="040C0005" w:tentative="1">
      <w:start w:val="1"/>
      <w:numFmt w:val="bullet"/>
      <w:lvlText w:val=""/>
      <w:lvlJc w:val="left"/>
      <w:pPr>
        <w:ind w:left="4036" w:hanging="360"/>
      </w:pPr>
      <w:rPr>
        <w:rFonts w:ascii="Wingdings" w:hAnsi="Wingdings" w:hint="default"/>
      </w:rPr>
    </w:lvl>
    <w:lvl w:ilvl="6" w:tplc="040C0001" w:tentative="1">
      <w:start w:val="1"/>
      <w:numFmt w:val="bullet"/>
      <w:lvlText w:val=""/>
      <w:lvlJc w:val="left"/>
      <w:pPr>
        <w:ind w:left="4756" w:hanging="360"/>
      </w:pPr>
      <w:rPr>
        <w:rFonts w:ascii="Symbol" w:hAnsi="Symbol" w:hint="default"/>
      </w:rPr>
    </w:lvl>
    <w:lvl w:ilvl="7" w:tplc="040C0003" w:tentative="1">
      <w:start w:val="1"/>
      <w:numFmt w:val="bullet"/>
      <w:lvlText w:val="o"/>
      <w:lvlJc w:val="left"/>
      <w:pPr>
        <w:ind w:left="5476" w:hanging="360"/>
      </w:pPr>
      <w:rPr>
        <w:rFonts w:ascii="Courier New" w:hAnsi="Courier New" w:cs="Courier New" w:hint="default"/>
      </w:rPr>
    </w:lvl>
    <w:lvl w:ilvl="8" w:tplc="040C0005" w:tentative="1">
      <w:start w:val="1"/>
      <w:numFmt w:val="bullet"/>
      <w:lvlText w:val=""/>
      <w:lvlJc w:val="left"/>
      <w:pPr>
        <w:ind w:left="6196" w:hanging="360"/>
      </w:pPr>
      <w:rPr>
        <w:rFonts w:ascii="Wingdings" w:hAnsi="Wingdings" w:hint="default"/>
      </w:rPr>
    </w:lvl>
  </w:abstractNum>
  <w:abstractNum w:abstractNumId="9" w15:restartNumberingAfterBreak="0">
    <w:nsid w:val="22892833"/>
    <w:multiLevelType w:val="hybridMultilevel"/>
    <w:tmpl w:val="A76091D6"/>
    <w:lvl w:ilvl="0" w:tplc="FFFFFFFF">
      <w:start w:val="1"/>
      <w:numFmt w:val="bullet"/>
      <w:lvlText w:val=""/>
      <w:lvlJc w:val="left"/>
      <w:pPr>
        <w:tabs>
          <w:tab w:val="num" w:pos="927"/>
        </w:tabs>
        <w:ind w:left="927" w:hanging="360"/>
      </w:pPr>
      <w:rPr>
        <w:rFonts w:ascii="Wingdings" w:hAnsi="Wingdings" w:hint="default"/>
      </w:rPr>
    </w:lvl>
    <w:lvl w:ilvl="1" w:tplc="FFFFFFFF" w:tentative="1">
      <w:start w:val="1"/>
      <w:numFmt w:val="bullet"/>
      <w:lvlText w:val="o"/>
      <w:lvlJc w:val="left"/>
      <w:pPr>
        <w:tabs>
          <w:tab w:val="num" w:pos="2007"/>
        </w:tabs>
        <w:ind w:left="2007" w:hanging="360"/>
      </w:pPr>
      <w:rPr>
        <w:rFonts w:ascii="Courier New" w:hAnsi="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2AEB4513"/>
    <w:multiLevelType w:val="hybridMultilevel"/>
    <w:tmpl w:val="429229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B5276FB"/>
    <w:multiLevelType w:val="hybridMultilevel"/>
    <w:tmpl w:val="82847B0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3DF81CF0"/>
    <w:multiLevelType w:val="hybridMultilevel"/>
    <w:tmpl w:val="CB564CA4"/>
    <w:lvl w:ilvl="0" w:tplc="FFFFFFFF">
      <w:start w:val="15"/>
      <w:numFmt w:val="bullet"/>
      <w:lvlText w:val=""/>
      <w:lvlJc w:val="left"/>
      <w:pPr>
        <w:tabs>
          <w:tab w:val="num" w:pos="2399"/>
        </w:tabs>
        <w:ind w:left="2399" w:hanging="555"/>
      </w:pPr>
      <w:rPr>
        <w:rFonts w:ascii="Wingdings" w:eastAsia="Times New Roman" w:hAnsi="Wingdings" w:cs="Times New Roman" w:hint="default"/>
      </w:rPr>
    </w:lvl>
    <w:lvl w:ilvl="1" w:tplc="FFFFFFFF" w:tentative="1">
      <w:start w:val="1"/>
      <w:numFmt w:val="bullet"/>
      <w:lvlText w:val="o"/>
      <w:lvlJc w:val="left"/>
      <w:pPr>
        <w:tabs>
          <w:tab w:val="num" w:pos="2433"/>
        </w:tabs>
        <w:ind w:left="2433" w:hanging="360"/>
      </w:pPr>
      <w:rPr>
        <w:rFonts w:ascii="Courier New" w:hAnsi="Courier New" w:hint="default"/>
      </w:rPr>
    </w:lvl>
    <w:lvl w:ilvl="2" w:tplc="FFFFFFFF" w:tentative="1">
      <w:start w:val="1"/>
      <w:numFmt w:val="bullet"/>
      <w:lvlText w:val=""/>
      <w:lvlJc w:val="left"/>
      <w:pPr>
        <w:tabs>
          <w:tab w:val="num" w:pos="3153"/>
        </w:tabs>
        <w:ind w:left="3153" w:hanging="360"/>
      </w:pPr>
      <w:rPr>
        <w:rFonts w:ascii="Wingdings" w:hAnsi="Wingdings" w:hint="default"/>
      </w:rPr>
    </w:lvl>
    <w:lvl w:ilvl="3" w:tplc="FFFFFFFF" w:tentative="1">
      <w:start w:val="1"/>
      <w:numFmt w:val="bullet"/>
      <w:lvlText w:val=""/>
      <w:lvlJc w:val="left"/>
      <w:pPr>
        <w:tabs>
          <w:tab w:val="num" w:pos="3873"/>
        </w:tabs>
        <w:ind w:left="3873" w:hanging="360"/>
      </w:pPr>
      <w:rPr>
        <w:rFonts w:ascii="Symbol" w:hAnsi="Symbol" w:hint="default"/>
      </w:rPr>
    </w:lvl>
    <w:lvl w:ilvl="4" w:tplc="FFFFFFFF" w:tentative="1">
      <w:start w:val="1"/>
      <w:numFmt w:val="bullet"/>
      <w:lvlText w:val="o"/>
      <w:lvlJc w:val="left"/>
      <w:pPr>
        <w:tabs>
          <w:tab w:val="num" w:pos="4593"/>
        </w:tabs>
        <w:ind w:left="4593" w:hanging="360"/>
      </w:pPr>
      <w:rPr>
        <w:rFonts w:ascii="Courier New" w:hAnsi="Courier New" w:hint="default"/>
      </w:rPr>
    </w:lvl>
    <w:lvl w:ilvl="5" w:tplc="FFFFFFFF" w:tentative="1">
      <w:start w:val="1"/>
      <w:numFmt w:val="bullet"/>
      <w:lvlText w:val=""/>
      <w:lvlJc w:val="left"/>
      <w:pPr>
        <w:tabs>
          <w:tab w:val="num" w:pos="5313"/>
        </w:tabs>
        <w:ind w:left="5313" w:hanging="360"/>
      </w:pPr>
      <w:rPr>
        <w:rFonts w:ascii="Wingdings" w:hAnsi="Wingdings" w:hint="default"/>
      </w:rPr>
    </w:lvl>
    <w:lvl w:ilvl="6" w:tplc="FFFFFFFF" w:tentative="1">
      <w:start w:val="1"/>
      <w:numFmt w:val="bullet"/>
      <w:lvlText w:val=""/>
      <w:lvlJc w:val="left"/>
      <w:pPr>
        <w:tabs>
          <w:tab w:val="num" w:pos="6033"/>
        </w:tabs>
        <w:ind w:left="6033" w:hanging="360"/>
      </w:pPr>
      <w:rPr>
        <w:rFonts w:ascii="Symbol" w:hAnsi="Symbol" w:hint="default"/>
      </w:rPr>
    </w:lvl>
    <w:lvl w:ilvl="7" w:tplc="FFFFFFFF" w:tentative="1">
      <w:start w:val="1"/>
      <w:numFmt w:val="bullet"/>
      <w:lvlText w:val="o"/>
      <w:lvlJc w:val="left"/>
      <w:pPr>
        <w:tabs>
          <w:tab w:val="num" w:pos="6753"/>
        </w:tabs>
        <w:ind w:left="6753" w:hanging="360"/>
      </w:pPr>
      <w:rPr>
        <w:rFonts w:ascii="Courier New" w:hAnsi="Courier New" w:hint="default"/>
      </w:rPr>
    </w:lvl>
    <w:lvl w:ilvl="8" w:tplc="FFFFFFFF" w:tentative="1">
      <w:start w:val="1"/>
      <w:numFmt w:val="bullet"/>
      <w:lvlText w:val=""/>
      <w:lvlJc w:val="left"/>
      <w:pPr>
        <w:tabs>
          <w:tab w:val="num" w:pos="7473"/>
        </w:tabs>
        <w:ind w:left="7473" w:hanging="360"/>
      </w:pPr>
      <w:rPr>
        <w:rFonts w:ascii="Wingdings" w:hAnsi="Wingdings" w:hint="default"/>
      </w:rPr>
    </w:lvl>
  </w:abstractNum>
  <w:abstractNum w:abstractNumId="13" w15:restartNumberingAfterBreak="0">
    <w:nsid w:val="52222556"/>
    <w:multiLevelType w:val="hybridMultilevel"/>
    <w:tmpl w:val="2D86E3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1DA2326"/>
    <w:multiLevelType w:val="hybridMultilevel"/>
    <w:tmpl w:val="67E678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8D7412A"/>
    <w:multiLevelType w:val="hybridMultilevel"/>
    <w:tmpl w:val="4C249642"/>
    <w:lvl w:ilvl="0" w:tplc="FFFFFFFF">
      <w:start w:val="15"/>
      <w:numFmt w:val="bullet"/>
      <w:lvlText w:val=""/>
      <w:lvlJc w:val="left"/>
      <w:pPr>
        <w:tabs>
          <w:tab w:val="num" w:pos="2540"/>
        </w:tabs>
        <w:ind w:left="2540" w:hanging="555"/>
      </w:pPr>
      <w:rPr>
        <w:rFonts w:ascii="Wingdings" w:eastAsia="Times New Roman" w:hAnsi="Wingdings" w:cs="Times New Roman" w:hint="default"/>
      </w:rPr>
    </w:lvl>
    <w:lvl w:ilvl="1" w:tplc="FFFFFFFF" w:tentative="1">
      <w:start w:val="1"/>
      <w:numFmt w:val="bullet"/>
      <w:lvlText w:val="o"/>
      <w:lvlJc w:val="left"/>
      <w:pPr>
        <w:tabs>
          <w:tab w:val="num" w:pos="2574"/>
        </w:tabs>
        <w:ind w:left="2574" w:hanging="360"/>
      </w:pPr>
      <w:rPr>
        <w:rFonts w:ascii="Courier New" w:hAnsi="Courier New" w:hint="default"/>
      </w:rPr>
    </w:lvl>
    <w:lvl w:ilvl="2" w:tplc="FFFFFFFF" w:tentative="1">
      <w:start w:val="1"/>
      <w:numFmt w:val="bullet"/>
      <w:lvlText w:val=""/>
      <w:lvlJc w:val="left"/>
      <w:pPr>
        <w:tabs>
          <w:tab w:val="num" w:pos="3294"/>
        </w:tabs>
        <w:ind w:left="3294" w:hanging="360"/>
      </w:pPr>
      <w:rPr>
        <w:rFonts w:ascii="Wingdings" w:hAnsi="Wingdings" w:hint="default"/>
      </w:rPr>
    </w:lvl>
    <w:lvl w:ilvl="3" w:tplc="FFFFFFFF" w:tentative="1">
      <w:start w:val="1"/>
      <w:numFmt w:val="bullet"/>
      <w:lvlText w:val=""/>
      <w:lvlJc w:val="left"/>
      <w:pPr>
        <w:tabs>
          <w:tab w:val="num" w:pos="4014"/>
        </w:tabs>
        <w:ind w:left="4014" w:hanging="360"/>
      </w:pPr>
      <w:rPr>
        <w:rFonts w:ascii="Symbol" w:hAnsi="Symbol" w:hint="default"/>
      </w:rPr>
    </w:lvl>
    <w:lvl w:ilvl="4" w:tplc="FFFFFFFF" w:tentative="1">
      <w:start w:val="1"/>
      <w:numFmt w:val="bullet"/>
      <w:lvlText w:val="o"/>
      <w:lvlJc w:val="left"/>
      <w:pPr>
        <w:tabs>
          <w:tab w:val="num" w:pos="4734"/>
        </w:tabs>
        <w:ind w:left="4734" w:hanging="360"/>
      </w:pPr>
      <w:rPr>
        <w:rFonts w:ascii="Courier New" w:hAnsi="Courier New" w:hint="default"/>
      </w:rPr>
    </w:lvl>
    <w:lvl w:ilvl="5" w:tplc="FFFFFFFF" w:tentative="1">
      <w:start w:val="1"/>
      <w:numFmt w:val="bullet"/>
      <w:lvlText w:val=""/>
      <w:lvlJc w:val="left"/>
      <w:pPr>
        <w:tabs>
          <w:tab w:val="num" w:pos="5454"/>
        </w:tabs>
        <w:ind w:left="5454" w:hanging="360"/>
      </w:pPr>
      <w:rPr>
        <w:rFonts w:ascii="Wingdings" w:hAnsi="Wingdings" w:hint="default"/>
      </w:rPr>
    </w:lvl>
    <w:lvl w:ilvl="6" w:tplc="FFFFFFFF" w:tentative="1">
      <w:start w:val="1"/>
      <w:numFmt w:val="bullet"/>
      <w:lvlText w:val=""/>
      <w:lvlJc w:val="left"/>
      <w:pPr>
        <w:tabs>
          <w:tab w:val="num" w:pos="6174"/>
        </w:tabs>
        <w:ind w:left="6174" w:hanging="360"/>
      </w:pPr>
      <w:rPr>
        <w:rFonts w:ascii="Symbol" w:hAnsi="Symbol" w:hint="default"/>
      </w:rPr>
    </w:lvl>
    <w:lvl w:ilvl="7" w:tplc="FFFFFFFF" w:tentative="1">
      <w:start w:val="1"/>
      <w:numFmt w:val="bullet"/>
      <w:lvlText w:val="o"/>
      <w:lvlJc w:val="left"/>
      <w:pPr>
        <w:tabs>
          <w:tab w:val="num" w:pos="6894"/>
        </w:tabs>
        <w:ind w:left="6894" w:hanging="360"/>
      </w:pPr>
      <w:rPr>
        <w:rFonts w:ascii="Courier New" w:hAnsi="Courier New" w:hint="default"/>
      </w:rPr>
    </w:lvl>
    <w:lvl w:ilvl="8" w:tplc="FFFFFFFF" w:tentative="1">
      <w:start w:val="1"/>
      <w:numFmt w:val="bullet"/>
      <w:lvlText w:val=""/>
      <w:lvlJc w:val="left"/>
      <w:pPr>
        <w:tabs>
          <w:tab w:val="num" w:pos="7614"/>
        </w:tabs>
        <w:ind w:left="7614" w:hanging="360"/>
      </w:pPr>
      <w:rPr>
        <w:rFonts w:ascii="Wingdings" w:hAnsi="Wingdings" w:hint="default"/>
      </w:rPr>
    </w:lvl>
  </w:abstractNum>
  <w:abstractNum w:abstractNumId="16" w15:restartNumberingAfterBreak="0">
    <w:nsid w:val="6A2A2B7F"/>
    <w:multiLevelType w:val="hybridMultilevel"/>
    <w:tmpl w:val="BCD604D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7C103932"/>
    <w:multiLevelType w:val="hybridMultilevel"/>
    <w:tmpl w:val="0A2EE8C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7E474D5C"/>
    <w:multiLevelType w:val="hybridMultilevel"/>
    <w:tmpl w:val="29FC20E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060521066">
    <w:abstractNumId w:val="9"/>
  </w:num>
  <w:num w:numId="2" w16cid:durableId="1115172573">
    <w:abstractNumId w:val="3"/>
  </w:num>
  <w:num w:numId="3" w16cid:durableId="1161850583">
    <w:abstractNumId w:val="2"/>
  </w:num>
  <w:num w:numId="4" w16cid:durableId="12012099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96318946">
    <w:abstractNumId w:val="6"/>
  </w:num>
  <w:num w:numId="6" w16cid:durableId="1411807635">
    <w:abstractNumId w:val="16"/>
  </w:num>
  <w:num w:numId="7" w16cid:durableId="157772094">
    <w:abstractNumId w:val="5"/>
  </w:num>
  <w:num w:numId="8" w16cid:durableId="1584412401">
    <w:abstractNumId w:val="4"/>
  </w:num>
  <w:num w:numId="9" w16cid:durableId="161955803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83986884">
    <w:abstractNumId w:val="12"/>
  </w:num>
  <w:num w:numId="11" w16cid:durableId="1826385957">
    <w:abstractNumId w:val="14"/>
  </w:num>
  <w:num w:numId="12" w16cid:durableId="1926569456">
    <w:abstractNumId w:val="8"/>
  </w:num>
  <w:num w:numId="13" w16cid:durableId="1968856700">
    <w:abstractNumId w:val="10"/>
  </w:num>
  <w:num w:numId="14" w16cid:durableId="201670786">
    <w:abstractNumId w:val="17"/>
  </w:num>
  <w:num w:numId="15" w16cid:durableId="315110567">
    <w:abstractNumId w:val="18"/>
  </w:num>
  <w:num w:numId="16" w16cid:durableId="34282962">
    <w:abstractNumId w:val="15"/>
  </w:num>
  <w:num w:numId="17" w16cid:durableId="472018774">
    <w:abstractNumId w:val="13"/>
  </w:num>
  <w:num w:numId="18" w16cid:durableId="54476622">
    <w:abstractNumId w:val="0"/>
  </w:num>
  <w:num w:numId="19" w16cid:durableId="633869658">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displayVerticalDrawingGridEvery w:val="2"/>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E7736"/>
    <w:rsid w:val="00000B8C"/>
    <w:rsid w:val="00000F2A"/>
    <w:rsid w:val="00001306"/>
    <w:rsid w:val="00001749"/>
    <w:rsid w:val="00001AC9"/>
    <w:rsid w:val="00001E3D"/>
    <w:rsid w:val="00002847"/>
    <w:rsid w:val="00002CDD"/>
    <w:rsid w:val="00002DE8"/>
    <w:rsid w:val="00002DF0"/>
    <w:rsid w:val="00003613"/>
    <w:rsid w:val="000043D7"/>
    <w:rsid w:val="000047A4"/>
    <w:rsid w:val="000049F8"/>
    <w:rsid w:val="00004D1E"/>
    <w:rsid w:val="00004DFA"/>
    <w:rsid w:val="00004E45"/>
    <w:rsid w:val="000054A0"/>
    <w:rsid w:val="000059BA"/>
    <w:rsid w:val="00005A26"/>
    <w:rsid w:val="000060AB"/>
    <w:rsid w:val="00006374"/>
    <w:rsid w:val="0000642C"/>
    <w:rsid w:val="00006439"/>
    <w:rsid w:val="000066FF"/>
    <w:rsid w:val="00006ACF"/>
    <w:rsid w:val="00006BE0"/>
    <w:rsid w:val="00006E64"/>
    <w:rsid w:val="000070EF"/>
    <w:rsid w:val="000070FA"/>
    <w:rsid w:val="000073FC"/>
    <w:rsid w:val="00007684"/>
    <w:rsid w:val="00007FB1"/>
    <w:rsid w:val="00010518"/>
    <w:rsid w:val="00010561"/>
    <w:rsid w:val="00010688"/>
    <w:rsid w:val="00010728"/>
    <w:rsid w:val="00010D99"/>
    <w:rsid w:val="00010FFC"/>
    <w:rsid w:val="000118C3"/>
    <w:rsid w:val="000125E9"/>
    <w:rsid w:val="00012BF8"/>
    <w:rsid w:val="00013B7F"/>
    <w:rsid w:val="00013C91"/>
    <w:rsid w:val="00013E6F"/>
    <w:rsid w:val="0001454E"/>
    <w:rsid w:val="00014874"/>
    <w:rsid w:val="00014B85"/>
    <w:rsid w:val="00014D40"/>
    <w:rsid w:val="00014D4A"/>
    <w:rsid w:val="00014ED3"/>
    <w:rsid w:val="0001523B"/>
    <w:rsid w:val="000152B3"/>
    <w:rsid w:val="00015375"/>
    <w:rsid w:val="00015565"/>
    <w:rsid w:val="00015569"/>
    <w:rsid w:val="00015786"/>
    <w:rsid w:val="00016147"/>
    <w:rsid w:val="00016246"/>
    <w:rsid w:val="000163DC"/>
    <w:rsid w:val="00016C80"/>
    <w:rsid w:val="00017331"/>
    <w:rsid w:val="000177CD"/>
    <w:rsid w:val="00017DAD"/>
    <w:rsid w:val="000200FD"/>
    <w:rsid w:val="0002020E"/>
    <w:rsid w:val="0002079D"/>
    <w:rsid w:val="00020A37"/>
    <w:rsid w:val="00020A79"/>
    <w:rsid w:val="00020E1D"/>
    <w:rsid w:val="00021561"/>
    <w:rsid w:val="000216F1"/>
    <w:rsid w:val="00021DEB"/>
    <w:rsid w:val="0002272B"/>
    <w:rsid w:val="00022BBB"/>
    <w:rsid w:val="00022D65"/>
    <w:rsid w:val="0002365E"/>
    <w:rsid w:val="0002367A"/>
    <w:rsid w:val="0002377D"/>
    <w:rsid w:val="00023AA8"/>
    <w:rsid w:val="00023C37"/>
    <w:rsid w:val="00023E5C"/>
    <w:rsid w:val="000242BA"/>
    <w:rsid w:val="000242E5"/>
    <w:rsid w:val="000244E0"/>
    <w:rsid w:val="000250EC"/>
    <w:rsid w:val="00025126"/>
    <w:rsid w:val="000255ED"/>
    <w:rsid w:val="00026501"/>
    <w:rsid w:val="000266EC"/>
    <w:rsid w:val="00026859"/>
    <w:rsid w:val="00026886"/>
    <w:rsid w:val="000268B3"/>
    <w:rsid w:val="000270D7"/>
    <w:rsid w:val="00027F2A"/>
    <w:rsid w:val="000300F8"/>
    <w:rsid w:val="00030134"/>
    <w:rsid w:val="000303EB"/>
    <w:rsid w:val="000307A1"/>
    <w:rsid w:val="000307AA"/>
    <w:rsid w:val="0003104E"/>
    <w:rsid w:val="00031301"/>
    <w:rsid w:val="0003136F"/>
    <w:rsid w:val="0003178F"/>
    <w:rsid w:val="000318FF"/>
    <w:rsid w:val="00031F75"/>
    <w:rsid w:val="00032532"/>
    <w:rsid w:val="000326E6"/>
    <w:rsid w:val="00032925"/>
    <w:rsid w:val="0003292B"/>
    <w:rsid w:val="00032BB9"/>
    <w:rsid w:val="00032F2C"/>
    <w:rsid w:val="00033C4A"/>
    <w:rsid w:val="00034036"/>
    <w:rsid w:val="000340A2"/>
    <w:rsid w:val="0003468E"/>
    <w:rsid w:val="00034715"/>
    <w:rsid w:val="00034AC2"/>
    <w:rsid w:val="00035514"/>
    <w:rsid w:val="0003561E"/>
    <w:rsid w:val="0003570A"/>
    <w:rsid w:val="000359DD"/>
    <w:rsid w:val="000359F7"/>
    <w:rsid w:val="00035DCE"/>
    <w:rsid w:val="000360FD"/>
    <w:rsid w:val="000365E5"/>
    <w:rsid w:val="0003674B"/>
    <w:rsid w:val="00036AED"/>
    <w:rsid w:val="00036D83"/>
    <w:rsid w:val="00036DBB"/>
    <w:rsid w:val="00037B41"/>
    <w:rsid w:val="00040282"/>
    <w:rsid w:val="00040392"/>
    <w:rsid w:val="00040923"/>
    <w:rsid w:val="000409A1"/>
    <w:rsid w:val="00040CE5"/>
    <w:rsid w:val="00040D41"/>
    <w:rsid w:val="0004110B"/>
    <w:rsid w:val="0004113F"/>
    <w:rsid w:val="00041490"/>
    <w:rsid w:val="00041595"/>
    <w:rsid w:val="00041B91"/>
    <w:rsid w:val="00041CE9"/>
    <w:rsid w:val="0004246F"/>
    <w:rsid w:val="00042D86"/>
    <w:rsid w:val="00043260"/>
    <w:rsid w:val="00043296"/>
    <w:rsid w:val="00044A12"/>
    <w:rsid w:val="00044DE3"/>
    <w:rsid w:val="00044FE2"/>
    <w:rsid w:val="0004504F"/>
    <w:rsid w:val="000456C2"/>
    <w:rsid w:val="00045771"/>
    <w:rsid w:val="000457EC"/>
    <w:rsid w:val="00045BC2"/>
    <w:rsid w:val="00046451"/>
    <w:rsid w:val="0004653C"/>
    <w:rsid w:val="00046BBF"/>
    <w:rsid w:val="00046E6E"/>
    <w:rsid w:val="000470C1"/>
    <w:rsid w:val="0004791F"/>
    <w:rsid w:val="00047F83"/>
    <w:rsid w:val="00050644"/>
    <w:rsid w:val="000506EC"/>
    <w:rsid w:val="000507F9"/>
    <w:rsid w:val="00050A6A"/>
    <w:rsid w:val="0005122E"/>
    <w:rsid w:val="00051534"/>
    <w:rsid w:val="000515F3"/>
    <w:rsid w:val="00051894"/>
    <w:rsid w:val="00051E2B"/>
    <w:rsid w:val="00051E3C"/>
    <w:rsid w:val="000525D0"/>
    <w:rsid w:val="000525F2"/>
    <w:rsid w:val="00053374"/>
    <w:rsid w:val="00053AD0"/>
    <w:rsid w:val="00053D7E"/>
    <w:rsid w:val="00053D8D"/>
    <w:rsid w:val="00053E47"/>
    <w:rsid w:val="00053F42"/>
    <w:rsid w:val="000541A7"/>
    <w:rsid w:val="00054452"/>
    <w:rsid w:val="00054805"/>
    <w:rsid w:val="00054834"/>
    <w:rsid w:val="00054905"/>
    <w:rsid w:val="00054AF9"/>
    <w:rsid w:val="000550E4"/>
    <w:rsid w:val="00055135"/>
    <w:rsid w:val="00055292"/>
    <w:rsid w:val="000553B6"/>
    <w:rsid w:val="000554F1"/>
    <w:rsid w:val="00055BBF"/>
    <w:rsid w:val="00056306"/>
    <w:rsid w:val="00056338"/>
    <w:rsid w:val="0005696A"/>
    <w:rsid w:val="00056AD6"/>
    <w:rsid w:val="00056C2C"/>
    <w:rsid w:val="000578D2"/>
    <w:rsid w:val="00060AE9"/>
    <w:rsid w:val="00060BBA"/>
    <w:rsid w:val="00060D0C"/>
    <w:rsid w:val="00060FFE"/>
    <w:rsid w:val="00061162"/>
    <w:rsid w:val="000616AC"/>
    <w:rsid w:val="000616F0"/>
    <w:rsid w:val="0006184A"/>
    <w:rsid w:val="0006195C"/>
    <w:rsid w:val="00061F8E"/>
    <w:rsid w:val="00062518"/>
    <w:rsid w:val="00062CDB"/>
    <w:rsid w:val="00062DCC"/>
    <w:rsid w:val="0006364F"/>
    <w:rsid w:val="000636C5"/>
    <w:rsid w:val="0006499E"/>
    <w:rsid w:val="00064F76"/>
    <w:rsid w:val="000650CF"/>
    <w:rsid w:val="00065477"/>
    <w:rsid w:val="0006589E"/>
    <w:rsid w:val="00065963"/>
    <w:rsid w:val="00065BB2"/>
    <w:rsid w:val="00065D33"/>
    <w:rsid w:val="00065F98"/>
    <w:rsid w:val="00066045"/>
    <w:rsid w:val="000661E9"/>
    <w:rsid w:val="000663D7"/>
    <w:rsid w:val="0006645F"/>
    <w:rsid w:val="00066C1E"/>
    <w:rsid w:val="00066FA9"/>
    <w:rsid w:val="0006732D"/>
    <w:rsid w:val="00067331"/>
    <w:rsid w:val="000700B9"/>
    <w:rsid w:val="000700F9"/>
    <w:rsid w:val="000702C1"/>
    <w:rsid w:val="00070555"/>
    <w:rsid w:val="00070748"/>
    <w:rsid w:val="0007136B"/>
    <w:rsid w:val="000713E2"/>
    <w:rsid w:val="00071875"/>
    <w:rsid w:val="000718BF"/>
    <w:rsid w:val="00071FDC"/>
    <w:rsid w:val="000721D4"/>
    <w:rsid w:val="000721D6"/>
    <w:rsid w:val="00072423"/>
    <w:rsid w:val="00072AC3"/>
    <w:rsid w:val="00072AFD"/>
    <w:rsid w:val="00072C76"/>
    <w:rsid w:val="000731BC"/>
    <w:rsid w:val="00073684"/>
    <w:rsid w:val="00073736"/>
    <w:rsid w:val="000737F0"/>
    <w:rsid w:val="000738AB"/>
    <w:rsid w:val="00073C48"/>
    <w:rsid w:val="00073CD4"/>
    <w:rsid w:val="00073F69"/>
    <w:rsid w:val="00073F6C"/>
    <w:rsid w:val="000740BA"/>
    <w:rsid w:val="00074160"/>
    <w:rsid w:val="000741BB"/>
    <w:rsid w:val="00074228"/>
    <w:rsid w:val="000743A9"/>
    <w:rsid w:val="000743E0"/>
    <w:rsid w:val="000744E0"/>
    <w:rsid w:val="00074575"/>
    <w:rsid w:val="00074677"/>
    <w:rsid w:val="000747F1"/>
    <w:rsid w:val="00074ADD"/>
    <w:rsid w:val="00075C0F"/>
    <w:rsid w:val="00076251"/>
    <w:rsid w:val="000762ED"/>
    <w:rsid w:val="000768B1"/>
    <w:rsid w:val="00076E6F"/>
    <w:rsid w:val="00077020"/>
    <w:rsid w:val="00077040"/>
    <w:rsid w:val="000774C5"/>
    <w:rsid w:val="00077690"/>
    <w:rsid w:val="00077C8B"/>
    <w:rsid w:val="00077D1A"/>
    <w:rsid w:val="000803CF"/>
    <w:rsid w:val="000808DC"/>
    <w:rsid w:val="00080CFA"/>
    <w:rsid w:val="000815F1"/>
    <w:rsid w:val="00081AAB"/>
    <w:rsid w:val="0008225C"/>
    <w:rsid w:val="0008294C"/>
    <w:rsid w:val="000832C8"/>
    <w:rsid w:val="00083354"/>
    <w:rsid w:val="000836AF"/>
    <w:rsid w:val="00083D3C"/>
    <w:rsid w:val="00083D71"/>
    <w:rsid w:val="00083EE6"/>
    <w:rsid w:val="0008470E"/>
    <w:rsid w:val="000847D7"/>
    <w:rsid w:val="000851A9"/>
    <w:rsid w:val="00085383"/>
    <w:rsid w:val="000864A7"/>
    <w:rsid w:val="0008679C"/>
    <w:rsid w:val="000869F2"/>
    <w:rsid w:val="00086AF8"/>
    <w:rsid w:val="00086B13"/>
    <w:rsid w:val="00086C43"/>
    <w:rsid w:val="00087762"/>
    <w:rsid w:val="00090111"/>
    <w:rsid w:val="0009012F"/>
    <w:rsid w:val="000902F4"/>
    <w:rsid w:val="00090B18"/>
    <w:rsid w:val="00091982"/>
    <w:rsid w:val="00091A89"/>
    <w:rsid w:val="00091C16"/>
    <w:rsid w:val="00092523"/>
    <w:rsid w:val="0009264E"/>
    <w:rsid w:val="00092ACF"/>
    <w:rsid w:val="00092E15"/>
    <w:rsid w:val="00093AD5"/>
    <w:rsid w:val="00093BD2"/>
    <w:rsid w:val="0009412C"/>
    <w:rsid w:val="00094403"/>
    <w:rsid w:val="00094A78"/>
    <w:rsid w:val="00094A99"/>
    <w:rsid w:val="00094E54"/>
    <w:rsid w:val="00095251"/>
    <w:rsid w:val="0009586D"/>
    <w:rsid w:val="0009625A"/>
    <w:rsid w:val="000963AC"/>
    <w:rsid w:val="00096795"/>
    <w:rsid w:val="00097187"/>
    <w:rsid w:val="00097ADC"/>
    <w:rsid w:val="00097C5B"/>
    <w:rsid w:val="00097D8D"/>
    <w:rsid w:val="000A00D2"/>
    <w:rsid w:val="000A034A"/>
    <w:rsid w:val="000A03EB"/>
    <w:rsid w:val="000A0D80"/>
    <w:rsid w:val="000A186C"/>
    <w:rsid w:val="000A18CB"/>
    <w:rsid w:val="000A24A7"/>
    <w:rsid w:val="000A2B13"/>
    <w:rsid w:val="000A2B8F"/>
    <w:rsid w:val="000A37E3"/>
    <w:rsid w:val="000A3B86"/>
    <w:rsid w:val="000A3F9C"/>
    <w:rsid w:val="000A401C"/>
    <w:rsid w:val="000A41C1"/>
    <w:rsid w:val="000A42CF"/>
    <w:rsid w:val="000A4370"/>
    <w:rsid w:val="000A4666"/>
    <w:rsid w:val="000A52C1"/>
    <w:rsid w:val="000A63A1"/>
    <w:rsid w:val="000A64A1"/>
    <w:rsid w:val="000A6806"/>
    <w:rsid w:val="000A6D45"/>
    <w:rsid w:val="000A6FCD"/>
    <w:rsid w:val="000A7102"/>
    <w:rsid w:val="000A7359"/>
    <w:rsid w:val="000A7401"/>
    <w:rsid w:val="000A7704"/>
    <w:rsid w:val="000A7985"/>
    <w:rsid w:val="000A7B88"/>
    <w:rsid w:val="000A7F94"/>
    <w:rsid w:val="000B0114"/>
    <w:rsid w:val="000B06F8"/>
    <w:rsid w:val="000B0B38"/>
    <w:rsid w:val="000B0B8C"/>
    <w:rsid w:val="000B141E"/>
    <w:rsid w:val="000B1429"/>
    <w:rsid w:val="000B1554"/>
    <w:rsid w:val="000B15FB"/>
    <w:rsid w:val="000B1670"/>
    <w:rsid w:val="000B1A63"/>
    <w:rsid w:val="000B1E43"/>
    <w:rsid w:val="000B1E64"/>
    <w:rsid w:val="000B1F88"/>
    <w:rsid w:val="000B1FEF"/>
    <w:rsid w:val="000B20B6"/>
    <w:rsid w:val="000B2820"/>
    <w:rsid w:val="000B2940"/>
    <w:rsid w:val="000B2F55"/>
    <w:rsid w:val="000B372F"/>
    <w:rsid w:val="000B39FB"/>
    <w:rsid w:val="000B3E5E"/>
    <w:rsid w:val="000B403B"/>
    <w:rsid w:val="000B4062"/>
    <w:rsid w:val="000B43AA"/>
    <w:rsid w:val="000B484D"/>
    <w:rsid w:val="000B4B84"/>
    <w:rsid w:val="000B4EBA"/>
    <w:rsid w:val="000B5025"/>
    <w:rsid w:val="000B5181"/>
    <w:rsid w:val="000B522F"/>
    <w:rsid w:val="000B5260"/>
    <w:rsid w:val="000B5BA7"/>
    <w:rsid w:val="000B6104"/>
    <w:rsid w:val="000B65A8"/>
    <w:rsid w:val="000B6679"/>
    <w:rsid w:val="000B677E"/>
    <w:rsid w:val="000B6C95"/>
    <w:rsid w:val="000B75A6"/>
    <w:rsid w:val="000B76F2"/>
    <w:rsid w:val="000B7980"/>
    <w:rsid w:val="000B7FAB"/>
    <w:rsid w:val="000C0483"/>
    <w:rsid w:val="000C05B6"/>
    <w:rsid w:val="000C0B0D"/>
    <w:rsid w:val="000C0F86"/>
    <w:rsid w:val="000C0F89"/>
    <w:rsid w:val="000C17BD"/>
    <w:rsid w:val="000C1A11"/>
    <w:rsid w:val="000C2CE6"/>
    <w:rsid w:val="000C2F0E"/>
    <w:rsid w:val="000C3050"/>
    <w:rsid w:val="000C4BCA"/>
    <w:rsid w:val="000C4FB2"/>
    <w:rsid w:val="000C53C6"/>
    <w:rsid w:val="000C55DA"/>
    <w:rsid w:val="000C5A8D"/>
    <w:rsid w:val="000C61D3"/>
    <w:rsid w:val="000C6203"/>
    <w:rsid w:val="000C69C2"/>
    <w:rsid w:val="000C6BEF"/>
    <w:rsid w:val="000C6FFD"/>
    <w:rsid w:val="000C717E"/>
    <w:rsid w:val="000C7353"/>
    <w:rsid w:val="000C748C"/>
    <w:rsid w:val="000C7957"/>
    <w:rsid w:val="000C7A43"/>
    <w:rsid w:val="000C7C39"/>
    <w:rsid w:val="000D0059"/>
    <w:rsid w:val="000D0334"/>
    <w:rsid w:val="000D061D"/>
    <w:rsid w:val="000D0668"/>
    <w:rsid w:val="000D09DD"/>
    <w:rsid w:val="000D0E0F"/>
    <w:rsid w:val="000D1237"/>
    <w:rsid w:val="000D12B1"/>
    <w:rsid w:val="000D1C44"/>
    <w:rsid w:val="000D1C4D"/>
    <w:rsid w:val="000D2078"/>
    <w:rsid w:val="000D217C"/>
    <w:rsid w:val="000D2845"/>
    <w:rsid w:val="000D2BAF"/>
    <w:rsid w:val="000D2C45"/>
    <w:rsid w:val="000D38DB"/>
    <w:rsid w:val="000D3929"/>
    <w:rsid w:val="000D3977"/>
    <w:rsid w:val="000D3BDD"/>
    <w:rsid w:val="000D3C55"/>
    <w:rsid w:val="000D3D38"/>
    <w:rsid w:val="000D4180"/>
    <w:rsid w:val="000D41CD"/>
    <w:rsid w:val="000D42A5"/>
    <w:rsid w:val="000D436D"/>
    <w:rsid w:val="000D4538"/>
    <w:rsid w:val="000D46B5"/>
    <w:rsid w:val="000D46CA"/>
    <w:rsid w:val="000D4A12"/>
    <w:rsid w:val="000D556D"/>
    <w:rsid w:val="000D572A"/>
    <w:rsid w:val="000D5C57"/>
    <w:rsid w:val="000D6871"/>
    <w:rsid w:val="000D6B51"/>
    <w:rsid w:val="000D6EAC"/>
    <w:rsid w:val="000D7069"/>
    <w:rsid w:val="000D7090"/>
    <w:rsid w:val="000D7368"/>
    <w:rsid w:val="000D791B"/>
    <w:rsid w:val="000D7D62"/>
    <w:rsid w:val="000E09D6"/>
    <w:rsid w:val="000E0DC7"/>
    <w:rsid w:val="000E0EAE"/>
    <w:rsid w:val="000E11E6"/>
    <w:rsid w:val="000E15F3"/>
    <w:rsid w:val="000E18AC"/>
    <w:rsid w:val="000E1D9B"/>
    <w:rsid w:val="000E20DD"/>
    <w:rsid w:val="000E227A"/>
    <w:rsid w:val="000E25B8"/>
    <w:rsid w:val="000E2731"/>
    <w:rsid w:val="000E2799"/>
    <w:rsid w:val="000E3332"/>
    <w:rsid w:val="000E3708"/>
    <w:rsid w:val="000E375A"/>
    <w:rsid w:val="000E378F"/>
    <w:rsid w:val="000E38D7"/>
    <w:rsid w:val="000E39FB"/>
    <w:rsid w:val="000E3C52"/>
    <w:rsid w:val="000E3D5A"/>
    <w:rsid w:val="000E3FAF"/>
    <w:rsid w:val="000E432B"/>
    <w:rsid w:val="000E4695"/>
    <w:rsid w:val="000E49C0"/>
    <w:rsid w:val="000E4EBA"/>
    <w:rsid w:val="000E4EDB"/>
    <w:rsid w:val="000E5303"/>
    <w:rsid w:val="000E533D"/>
    <w:rsid w:val="000E5D63"/>
    <w:rsid w:val="000E5D70"/>
    <w:rsid w:val="000E62D2"/>
    <w:rsid w:val="000E68FA"/>
    <w:rsid w:val="000E6951"/>
    <w:rsid w:val="000E69D6"/>
    <w:rsid w:val="000E6A19"/>
    <w:rsid w:val="000E6E9C"/>
    <w:rsid w:val="000E7434"/>
    <w:rsid w:val="000E7C6C"/>
    <w:rsid w:val="000E7D44"/>
    <w:rsid w:val="000E7F2E"/>
    <w:rsid w:val="000E7F64"/>
    <w:rsid w:val="000E7F99"/>
    <w:rsid w:val="000F0237"/>
    <w:rsid w:val="000F0251"/>
    <w:rsid w:val="000F039D"/>
    <w:rsid w:val="000F04C4"/>
    <w:rsid w:val="000F0626"/>
    <w:rsid w:val="000F12F5"/>
    <w:rsid w:val="000F13DE"/>
    <w:rsid w:val="000F14EE"/>
    <w:rsid w:val="000F1583"/>
    <w:rsid w:val="000F169B"/>
    <w:rsid w:val="000F1A78"/>
    <w:rsid w:val="000F1EB8"/>
    <w:rsid w:val="000F20FE"/>
    <w:rsid w:val="000F2554"/>
    <w:rsid w:val="000F2800"/>
    <w:rsid w:val="000F2D13"/>
    <w:rsid w:val="000F2E9A"/>
    <w:rsid w:val="000F2F0D"/>
    <w:rsid w:val="000F2FBF"/>
    <w:rsid w:val="000F3431"/>
    <w:rsid w:val="000F3479"/>
    <w:rsid w:val="000F3633"/>
    <w:rsid w:val="000F3849"/>
    <w:rsid w:val="000F3A2C"/>
    <w:rsid w:val="000F3D7A"/>
    <w:rsid w:val="000F3F31"/>
    <w:rsid w:val="000F4049"/>
    <w:rsid w:val="000F4055"/>
    <w:rsid w:val="000F40E1"/>
    <w:rsid w:val="000F43ED"/>
    <w:rsid w:val="000F446C"/>
    <w:rsid w:val="000F4528"/>
    <w:rsid w:val="000F45EF"/>
    <w:rsid w:val="000F4CB1"/>
    <w:rsid w:val="000F50F3"/>
    <w:rsid w:val="000F537C"/>
    <w:rsid w:val="000F56F6"/>
    <w:rsid w:val="000F5ABB"/>
    <w:rsid w:val="000F5BA7"/>
    <w:rsid w:val="000F5E9A"/>
    <w:rsid w:val="000F6A4B"/>
    <w:rsid w:val="000F6CA1"/>
    <w:rsid w:val="000F6E0D"/>
    <w:rsid w:val="000F6F5E"/>
    <w:rsid w:val="000F7605"/>
    <w:rsid w:val="000F790B"/>
    <w:rsid w:val="000F7EBE"/>
    <w:rsid w:val="00100029"/>
    <w:rsid w:val="00100183"/>
    <w:rsid w:val="0010018C"/>
    <w:rsid w:val="00100558"/>
    <w:rsid w:val="0010060A"/>
    <w:rsid w:val="0010076C"/>
    <w:rsid w:val="0010081B"/>
    <w:rsid w:val="00100A50"/>
    <w:rsid w:val="00100B8E"/>
    <w:rsid w:val="00100FA3"/>
    <w:rsid w:val="00101D92"/>
    <w:rsid w:val="0010249C"/>
    <w:rsid w:val="00102CF9"/>
    <w:rsid w:val="00102FBA"/>
    <w:rsid w:val="00103AC9"/>
    <w:rsid w:val="00103AFC"/>
    <w:rsid w:val="00103F82"/>
    <w:rsid w:val="001040F2"/>
    <w:rsid w:val="00104CD4"/>
    <w:rsid w:val="00104FCC"/>
    <w:rsid w:val="001051A9"/>
    <w:rsid w:val="00105911"/>
    <w:rsid w:val="00105BBC"/>
    <w:rsid w:val="00105D77"/>
    <w:rsid w:val="00105DD0"/>
    <w:rsid w:val="00105DEC"/>
    <w:rsid w:val="00105E77"/>
    <w:rsid w:val="00106050"/>
    <w:rsid w:val="00106476"/>
    <w:rsid w:val="001064B5"/>
    <w:rsid w:val="0010667C"/>
    <w:rsid w:val="00106709"/>
    <w:rsid w:val="00106796"/>
    <w:rsid w:val="00107074"/>
    <w:rsid w:val="00107222"/>
    <w:rsid w:val="001075E2"/>
    <w:rsid w:val="0010765D"/>
    <w:rsid w:val="001076D8"/>
    <w:rsid w:val="0010799D"/>
    <w:rsid w:val="00107EF3"/>
    <w:rsid w:val="00110457"/>
    <w:rsid w:val="0011083A"/>
    <w:rsid w:val="00110E37"/>
    <w:rsid w:val="00111119"/>
    <w:rsid w:val="001111D9"/>
    <w:rsid w:val="00111959"/>
    <w:rsid w:val="00111F01"/>
    <w:rsid w:val="0011234E"/>
    <w:rsid w:val="00112755"/>
    <w:rsid w:val="00112759"/>
    <w:rsid w:val="00112B37"/>
    <w:rsid w:val="00112BF6"/>
    <w:rsid w:val="001130E3"/>
    <w:rsid w:val="00113229"/>
    <w:rsid w:val="00113443"/>
    <w:rsid w:val="00113BB8"/>
    <w:rsid w:val="00113C3F"/>
    <w:rsid w:val="00113D15"/>
    <w:rsid w:val="00113E9F"/>
    <w:rsid w:val="00114564"/>
    <w:rsid w:val="0011484F"/>
    <w:rsid w:val="00114A8E"/>
    <w:rsid w:val="0011506D"/>
    <w:rsid w:val="00115236"/>
    <w:rsid w:val="0011548D"/>
    <w:rsid w:val="00115ADF"/>
    <w:rsid w:val="00115DF6"/>
    <w:rsid w:val="00116874"/>
    <w:rsid w:val="00117473"/>
    <w:rsid w:val="0011761A"/>
    <w:rsid w:val="00117ABA"/>
    <w:rsid w:val="00117ABC"/>
    <w:rsid w:val="00117D31"/>
    <w:rsid w:val="00117F3B"/>
    <w:rsid w:val="00120072"/>
    <w:rsid w:val="001204D0"/>
    <w:rsid w:val="00120CB3"/>
    <w:rsid w:val="00120F1A"/>
    <w:rsid w:val="001210A3"/>
    <w:rsid w:val="00121328"/>
    <w:rsid w:val="001214BC"/>
    <w:rsid w:val="00121629"/>
    <w:rsid w:val="00121A56"/>
    <w:rsid w:val="00121E4E"/>
    <w:rsid w:val="00122594"/>
    <w:rsid w:val="00122AE3"/>
    <w:rsid w:val="0012348E"/>
    <w:rsid w:val="001237CE"/>
    <w:rsid w:val="00123B8E"/>
    <w:rsid w:val="0012421E"/>
    <w:rsid w:val="0012434E"/>
    <w:rsid w:val="0012465E"/>
    <w:rsid w:val="001247AF"/>
    <w:rsid w:val="0012571F"/>
    <w:rsid w:val="00125B30"/>
    <w:rsid w:val="00126396"/>
    <w:rsid w:val="0012646A"/>
    <w:rsid w:val="00126497"/>
    <w:rsid w:val="001264A5"/>
    <w:rsid w:val="00126E3B"/>
    <w:rsid w:val="0012723E"/>
    <w:rsid w:val="0012785D"/>
    <w:rsid w:val="00127E9A"/>
    <w:rsid w:val="00130F5D"/>
    <w:rsid w:val="001310F0"/>
    <w:rsid w:val="0013113F"/>
    <w:rsid w:val="0013127D"/>
    <w:rsid w:val="001312FD"/>
    <w:rsid w:val="00131DDC"/>
    <w:rsid w:val="00131E89"/>
    <w:rsid w:val="00132171"/>
    <w:rsid w:val="00132231"/>
    <w:rsid w:val="00132606"/>
    <w:rsid w:val="00132A6A"/>
    <w:rsid w:val="00132D45"/>
    <w:rsid w:val="00133CCA"/>
    <w:rsid w:val="0013420F"/>
    <w:rsid w:val="00134C16"/>
    <w:rsid w:val="00135445"/>
    <w:rsid w:val="0013586B"/>
    <w:rsid w:val="0013586C"/>
    <w:rsid w:val="00135A2A"/>
    <w:rsid w:val="00135A5F"/>
    <w:rsid w:val="00135EBD"/>
    <w:rsid w:val="00136130"/>
    <w:rsid w:val="001367AB"/>
    <w:rsid w:val="00136E3E"/>
    <w:rsid w:val="00136E69"/>
    <w:rsid w:val="00137414"/>
    <w:rsid w:val="00140337"/>
    <w:rsid w:val="00140341"/>
    <w:rsid w:val="001404AF"/>
    <w:rsid w:val="001405B8"/>
    <w:rsid w:val="0014084F"/>
    <w:rsid w:val="00140911"/>
    <w:rsid w:val="00140A26"/>
    <w:rsid w:val="00140AEC"/>
    <w:rsid w:val="00140DFE"/>
    <w:rsid w:val="00140EFB"/>
    <w:rsid w:val="00140F11"/>
    <w:rsid w:val="00141690"/>
    <w:rsid w:val="00141799"/>
    <w:rsid w:val="001417B7"/>
    <w:rsid w:val="00141AC4"/>
    <w:rsid w:val="001424F1"/>
    <w:rsid w:val="00142D7A"/>
    <w:rsid w:val="00142E5A"/>
    <w:rsid w:val="00142E9E"/>
    <w:rsid w:val="00143F12"/>
    <w:rsid w:val="001442CA"/>
    <w:rsid w:val="0014432A"/>
    <w:rsid w:val="00144735"/>
    <w:rsid w:val="00144981"/>
    <w:rsid w:val="00144AB1"/>
    <w:rsid w:val="00144B1B"/>
    <w:rsid w:val="00144C37"/>
    <w:rsid w:val="00144FFE"/>
    <w:rsid w:val="0014500C"/>
    <w:rsid w:val="00145EB6"/>
    <w:rsid w:val="001465EA"/>
    <w:rsid w:val="001467C0"/>
    <w:rsid w:val="00146FC7"/>
    <w:rsid w:val="00147417"/>
    <w:rsid w:val="00147A87"/>
    <w:rsid w:val="00147B5F"/>
    <w:rsid w:val="00147BBC"/>
    <w:rsid w:val="00147CAE"/>
    <w:rsid w:val="00150099"/>
    <w:rsid w:val="00150328"/>
    <w:rsid w:val="00150CBB"/>
    <w:rsid w:val="0015112C"/>
    <w:rsid w:val="0015145F"/>
    <w:rsid w:val="001515C7"/>
    <w:rsid w:val="00151C3F"/>
    <w:rsid w:val="00152386"/>
    <w:rsid w:val="00152C3F"/>
    <w:rsid w:val="00152E63"/>
    <w:rsid w:val="00152EBA"/>
    <w:rsid w:val="001532D4"/>
    <w:rsid w:val="00153F6D"/>
    <w:rsid w:val="0015477F"/>
    <w:rsid w:val="00154C46"/>
    <w:rsid w:val="0015557E"/>
    <w:rsid w:val="0015569E"/>
    <w:rsid w:val="00155AEB"/>
    <w:rsid w:val="00155B0D"/>
    <w:rsid w:val="00155B30"/>
    <w:rsid w:val="00155CCD"/>
    <w:rsid w:val="00155E01"/>
    <w:rsid w:val="00156B25"/>
    <w:rsid w:val="0015779A"/>
    <w:rsid w:val="001578F3"/>
    <w:rsid w:val="00157B9A"/>
    <w:rsid w:val="00160241"/>
    <w:rsid w:val="0016029A"/>
    <w:rsid w:val="0016059C"/>
    <w:rsid w:val="0016093C"/>
    <w:rsid w:val="00161839"/>
    <w:rsid w:val="001621D4"/>
    <w:rsid w:val="00162355"/>
    <w:rsid w:val="00162363"/>
    <w:rsid w:val="00162715"/>
    <w:rsid w:val="0016291D"/>
    <w:rsid w:val="00162C00"/>
    <w:rsid w:val="00162CC3"/>
    <w:rsid w:val="0016325A"/>
    <w:rsid w:val="00163420"/>
    <w:rsid w:val="001637D4"/>
    <w:rsid w:val="00163856"/>
    <w:rsid w:val="0016385C"/>
    <w:rsid w:val="00163BE5"/>
    <w:rsid w:val="001640FA"/>
    <w:rsid w:val="001645F1"/>
    <w:rsid w:val="00164760"/>
    <w:rsid w:val="001647FF"/>
    <w:rsid w:val="00164E2E"/>
    <w:rsid w:val="001657B3"/>
    <w:rsid w:val="001658BD"/>
    <w:rsid w:val="00165EB1"/>
    <w:rsid w:val="00166028"/>
    <w:rsid w:val="00166721"/>
    <w:rsid w:val="00166781"/>
    <w:rsid w:val="001668BF"/>
    <w:rsid w:val="00166B73"/>
    <w:rsid w:val="0016723C"/>
    <w:rsid w:val="0016728D"/>
    <w:rsid w:val="00170062"/>
    <w:rsid w:val="001703D1"/>
    <w:rsid w:val="001705F4"/>
    <w:rsid w:val="00170AD3"/>
    <w:rsid w:val="00170AF7"/>
    <w:rsid w:val="00170E8F"/>
    <w:rsid w:val="001710D7"/>
    <w:rsid w:val="001710EE"/>
    <w:rsid w:val="00171463"/>
    <w:rsid w:val="001714AB"/>
    <w:rsid w:val="00171587"/>
    <w:rsid w:val="00171ACB"/>
    <w:rsid w:val="00171DDD"/>
    <w:rsid w:val="0017211C"/>
    <w:rsid w:val="00172824"/>
    <w:rsid w:val="00172864"/>
    <w:rsid w:val="001729BD"/>
    <w:rsid w:val="00172A26"/>
    <w:rsid w:val="00172CEE"/>
    <w:rsid w:val="00172EB3"/>
    <w:rsid w:val="00172F02"/>
    <w:rsid w:val="0017312C"/>
    <w:rsid w:val="00173221"/>
    <w:rsid w:val="0017347C"/>
    <w:rsid w:val="00173546"/>
    <w:rsid w:val="0017362B"/>
    <w:rsid w:val="00174B7E"/>
    <w:rsid w:val="0017514F"/>
    <w:rsid w:val="0017564D"/>
    <w:rsid w:val="0017581D"/>
    <w:rsid w:val="001758AC"/>
    <w:rsid w:val="00175D86"/>
    <w:rsid w:val="0017681E"/>
    <w:rsid w:val="00176C03"/>
    <w:rsid w:val="001772DE"/>
    <w:rsid w:val="001773B5"/>
    <w:rsid w:val="001777CF"/>
    <w:rsid w:val="001778CA"/>
    <w:rsid w:val="0018033F"/>
    <w:rsid w:val="001815D9"/>
    <w:rsid w:val="00181AC2"/>
    <w:rsid w:val="00181EE3"/>
    <w:rsid w:val="0018218B"/>
    <w:rsid w:val="0018236A"/>
    <w:rsid w:val="0018258F"/>
    <w:rsid w:val="00182CF8"/>
    <w:rsid w:val="00182F0E"/>
    <w:rsid w:val="00183157"/>
    <w:rsid w:val="00183166"/>
    <w:rsid w:val="0018322D"/>
    <w:rsid w:val="00183378"/>
    <w:rsid w:val="001834BB"/>
    <w:rsid w:val="00183ABD"/>
    <w:rsid w:val="00183B49"/>
    <w:rsid w:val="00184121"/>
    <w:rsid w:val="00184310"/>
    <w:rsid w:val="001845ED"/>
    <w:rsid w:val="00184728"/>
    <w:rsid w:val="00184A11"/>
    <w:rsid w:val="00184ADF"/>
    <w:rsid w:val="00184B41"/>
    <w:rsid w:val="00184C76"/>
    <w:rsid w:val="00185293"/>
    <w:rsid w:val="001856AC"/>
    <w:rsid w:val="001859DB"/>
    <w:rsid w:val="00185ACF"/>
    <w:rsid w:val="00185FC3"/>
    <w:rsid w:val="001860C4"/>
    <w:rsid w:val="001863E0"/>
    <w:rsid w:val="0018642D"/>
    <w:rsid w:val="001869FD"/>
    <w:rsid w:val="00186E55"/>
    <w:rsid w:val="00187012"/>
    <w:rsid w:val="0018736B"/>
    <w:rsid w:val="001875AF"/>
    <w:rsid w:val="001875B8"/>
    <w:rsid w:val="00187DB0"/>
    <w:rsid w:val="0019057E"/>
    <w:rsid w:val="00190AF6"/>
    <w:rsid w:val="0019102D"/>
    <w:rsid w:val="001910DF"/>
    <w:rsid w:val="001918EB"/>
    <w:rsid w:val="00191F02"/>
    <w:rsid w:val="00192003"/>
    <w:rsid w:val="001920A7"/>
    <w:rsid w:val="001920FD"/>
    <w:rsid w:val="0019217E"/>
    <w:rsid w:val="0019243E"/>
    <w:rsid w:val="001929F1"/>
    <w:rsid w:val="001930E4"/>
    <w:rsid w:val="001940E4"/>
    <w:rsid w:val="00194126"/>
    <w:rsid w:val="00194758"/>
    <w:rsid w:val="00194C80"/>
    <w:rsid w:val="00194F01"/>
    <w:rsid w:val="00195380"/>
    <w:rsid w:val="00195585"/>
    <w:rsid w:val="00195614"/>
    <w:rsid w:val="00196084"/>
    <w:rsid w:val="001960F3"/>
    <w:rsid w:val="001966D7"/>
    <w:rsid w:val="00196798"/>
    <w:rsid w:val="00196A86"/>
    <w:rsid w:val="00196B3F"/>
    <w:rsid w:val="00196D6C"/>
    <w:rsid w:val="00196DDF"/>
    <w:rsid w:val="00196E82"/>
    <w:rsid w:val="001978B6"/>
    <w:rsid w:val="00197A6A"/>
    <w:rsid w:val="00197D38"/>
    <w:rsid w:val="001A0406"/>
    <w:rsid w:val="001A04F0"/>
    <w:rsid w:val="001A09B7"/>
    <w:rsid w:val="001A0F6C"/>
    <w:rsid w:val="001A16FE"/>
    <w:rsid w:val="001A171C"/>
    <w:rsid w:val="001A182E"/>
    <w:rsid w:val="001A1B1B"/>
    <w:rsid w:val="001A23AD"/>
    <w:rsid w:val="001A2E57"/>
    <w:rsid w:val="001A2F81"/>
    <w:rsid w:val="001A30D0"/>
    <w:rsid w:val="001A30F4"/>
    <w:rsid w:val="001A3C47"/>
    <w:rsid w:val="001A3C79"/>
    <w:rsid w:val="001A3D5D"/>
    <w:rsid w:val="001A4154"/>
    <w:rsid w:val="001A46F8"/>
    <w:rsid w:val="001A4A4E"/>
    <w:rsid w:val="001A4B49"/>
    <w:rsid w:val="001A4E6A"/>
    <w:rsid w:val="001A4EBC"/>
    <w:rsid w:val="001A535D"/>
    <w:rsid w:val="001A5B75"/>
    <w:rsid w:val="001A5C3E"/>
    <w:rsid w:val="001A5CBE"/>
    <w:rsid w:val="001A5CDD"/>
    <w:rsid w:val="001A5F15"/>
    <w:rsid w:val="001A6192"/>
    <w:rsid w:val="001A6480"/>
    <w:rsid w:val="001A685E"/>
    <w:rsid w:val="001A6EC8"/>
    <w:rsid w:val="001A6FDD"/>
    <w:rsid w:val="001A729E"/>
    <w:rsid w:val="001A73CC"/>
    <w:rsid w:val="001A76EA"/>
    <w:rsid w:val="001A779C"/>
    <w:rsid w:val="001A786B"/>
    <w:rsid w:val="001B00C5"/>
    <w:rsid w:val="001B04E4"/>
    <w:rsid w:val="001B07F0"/>
    <w:rsid w:val="001B0CEA"/>
    <w:rsid w:val="001B1392"/>
    <w:rsid w:val="001B194A"/>
    <w:rsid w:val="001B1D4D"/>
    <w:rsid w:val="001B1FFB"/>
    <w:rsid w:val="001B2018"/>
    <w:rsid w:val="001B2153"/>
    <w:rsid w:val="001B21EA"/>
    <w:rsid w:val="001B27CB"/>
    <w:rsid w:val="001B2B25"/>
    <w:rsid w:val="001B2C5A"/>
    <w:rsid w:val="001B2F35"/>
    <w:rsid w:val="001B320D"/>
    <w:rsid w:val="001B33D8"/>
    <w:rsid w:val="001B35AE"/>
    <w:rsid w:val="001B3629"/>
    <w:rsid w:val="001B3DDE"/>
    <w:rsid w:val="001B404B"/>
    <w:rsid w:val="001B415F"/>
    <w:rsid w:val="001B43B1"/>
    <w:rsid w:val="001B45D9"/>
    <w:rsid w:val="001B4D86"/>
    <w:rsid w:val="001B52CE"/>
    <w:rsid w:val="001B574B"/>
    <w:rsid w:val="001B5D9B"/>
    <w:rsid w:val="001B5E33"/>
    <w:rsid w:val="001B5FEA"/>
    <w:rsid w:val="001B6061"/>
    <w:rsid w:val="001B6855"/>
    <w:rsid w:val="001B7638"/>
    <w:rsid w:val="001B763D"/>
    <w:rsid w:val="001B7681"/>
    <w:rsid w:val="001B7841"/>
    <w:rsid w:val="001B7A0E"/>
    <w:rsid w:val="001B7A4E"/>
    <w:rsid w:val="001C0392"/>
    <w:rsid w:val="001C0830"/>
    <w:rsid w:val="001C0AB8"/>
    <w:rsid w:val="001C0B82"/>
    <w:rsid w:val="001C0F7F"/>
    <w:rsid w:val="001C1384"/>
    <w:rsid w:val="001C1AFE"/>
    <w:rsid w:val="001C1BD4"/>
    <w:rsid w:val="001C1D5C"/>
    <w:rsid w:val="001C20D0"/>
    <w:rsid w:val="001C232F"/>
    <w:rsid w:val="001C2AD7"/>
    <w:rsid w:val="001C2B34"/>
    <w:rsid w:val="001C2EEA"/>
    <w:rsid w:val="001C3125"/>
    <w:rsid w:val="001C3364"/>
    <w:rsid w:val="001C3A2F"/>
    <w:rsid w:val="001C3A8D"/>
    <w:rsid w:val="001C3C4E"/>
    <w:rsid w:val="001C3E88"/>
    <w:rsid w:val="001C467E"/>
    <w:rsid w:val="001C4BC0"/>
    <w:rsid w:val="001C4D05"/>
    <w:rsid w:val="001C4EF9"/>
    <w:rsid w:val="001C5745"/>
    <w:rsid w:val="001C5952"/>
    <w:rsid w:val="001C5AA2"/>
    <w:rsid w:val="001C5AEF"/>
    <w:rsid w:val="001C5BFB"/>
    <w:rsid w:val="001C603E"/>
    <w:rsid w:val="001C61D6"/>
    <w:rsid w:val="001C6BEA"/>
    <w:rsid w:val="001C6C69"/>
    <w:rsid w:val="001C6ED3"/>
    <w:rsid w:val="001C7054"/>
    <w:rsid w:val="001C716D"/>
    <w:rsid w:val="001C719C"/>
    <w:rsid w:val="001C76AD"/>
    <w:rsid w:val="001C7894"/>
    <w:rsid w:val="001C7985"/>
    <w:rsid w:val="001C7A2F"/>
    <w:rsid w:val="001C7B26"/>
    <w:rsid w:val="001C7C76"/>
    <w:rsid w:val="001C7DC8"/>
    <w:rsid w:val="001D035F"/>
    <w:rsid w:val="001D0588"/>
    <w:rsid w:val="001D0901"/>
    <w:rsid w:val="001D0B4C"/>
    <w:rsid w:val="001D10DA"/>
    <w:rsid w:val="001D1175"/>
    <w:rsid w:val="001D12B5"/>
    <w:rsid w:val="001D1988"/>
    <w:rsid w:val="001D1993"/>
    <w:rsid w:val="001D1AF2"/>
    <w:rsid w:val="001D1D37"/>
    <w:rsid w:val="001D2595"/>
    <w:rsid w:val="001D2680"/>
    <w:rsid w:val="001D2C0A"/>
    <w:rsid w:val="001D2D25"/>
    <w:rsid w:val="001D376C"/>
    <w:rsid w:val="001D39B4"/>
    <w:rsid w:val="001D39D7"/>
    <w:rsid w:val="001D3C6B"/>
    <w:rsid w:val="001D4184"/>
    <w:rsid w:val="001D4270"/>
    <w:rsid w:val="001D445E"/>
    <w:rsid w:val="001D48DC"/>
    <w:rsid w:val="001D53D0"/>
    <w:rsid w:val="001D5461"/>
    <w:rsid w:val="001D5743"/>
    <w:rsid w:val="001D5C97"/>
    <w:rsid w:val="001D680C"/>
    <w:rsid w:val="001D69CD"/>
    <w:rsid w:val="001D6D59"/>
    <w:rsid w:val="001D6FCF"/>
    <w:rsid w:val="001D7528"/>
    <w:rsid w:val="001D768C"/>
    <w:rsid w:val="001D7B30"/>
    <w:rsid w:val="001D7B9F"/>
    <w:rsid w:val="001D7E0C"/>
    <w:rsid w:val="001E04D5"/>
    <w:rsid w:val="001E0680"/>
    <w:rsid w:val="001E07DA"/>
    <w:rsid w:val="001E0849"/>
    <w:rsid w:val="001E0B02"/>
    <w:rsid w:val="001E0BAA"/>
    <w:rsid w:val="001E0E12"/>
    <w:rsid w:val="001E1053"/>
    <w:rsid w:val="001E1DDC"/>
    <w:rsid w:val="001E20EC"/>
    <w:rsid w:val="001E2147"/>
    <w:rsid w:val="001E2222"/>
    <w:rsid w:val="001E34BD"/>
    <w:rsid w:val="001E34F4"/>
    <w:rsid w:val="001E361B"/>
    <w:rsid w:val="001E394C"/>
    <w:rsid w:val="001E3E46"/>
    <w:rsid w:val="001E4C84"/>
    <w:rsid w:val="001E4DDA"/>
    <w:rsid w:val="001E4EC7"/>
    <w:rsid w:val="001E4F38"/>
    <w:rsid w:val="001E5198"/>
    <w:rsid w:val="001E5647"/>
    <w:rsid w:val="001E5A4A"/>
    <w:rsid w:val="001E5C37"/>
    <w:rsid w:val="001E6E04"/>
    <w:rsid w:val="001E6E4C"/>
    <w:rsid w:val="001E6E50"/>
    <w:rsid w:val="001E7793"/>
    <w:rsid w:val="001E7C8B"/>
    <w:rsid w:val="001F0E65"/>
    <w:rsid w:val="001F16F2"/>
    <w:rsid w:val="001F1FA2"/>
    <w:rsid w:val="001F24F6"/>
    <w:rsid w:val="001F2649"/>
    <w:rsid w:val="001F28DA"/>
    <w:rsid w:val="001F292C"/>
    <w:rsid w:val="001F363D"/>
    <w:rsid w:val="001F380C"/>
    <w:rsid w:val="001F3C6B"/>
    <w:rsid w:val="001F3C7D"/>
    <w:rsid w:val="001F3FFF"/>
    <w:rsid w:val="001F4925"/>
    <w:rsid w:val="001F4AF5"/>
    <w:rsid w:val="001F52C7"/>
    <w:rsid w:val="001F5736"/>
    <w:rsid w:val="001F57F6"/>
    <w:rsid w:val="001F5D47"/>
    <w:rsid w:val="001F5E02"/>
    <w:rsid w:val="001F5FC6"/>
    <w:rsid w:val="001F6109"/>
    <w:rsid w:val="001F621C"/>
    <w:rsid w:val="001F62FE"/>
    <w:rsid w:val="001F6351"/>
    <w:rsid w:val="001F67D2"/>
    <w:rsid w:val="001F74C4"/>
    <w:rsid w:val="001F7F96"/>
    <w:rsid w:val="00200822"/>
    <w:rsid w:val="0020082C"/>
    <w:rsid w:val="002008C7"/>
    <w:rsid w:val="00200C11"/>
    <w:rsid w:val="0020118F"/>
    <w:rsid w:val="002012A5"/>
    <w:rsid w:val="00201485"/>
    <w:rsid w:val="002014BD"/>
    <w:rsid w:val="0020169B"/>
    <w:rsid w:val="002017F7"/>
    <w:rsid w:val="00201A80"/>
    <w:rsid w:val="00201D01"/>
    <w:rsid w:val="00201E98"/>
    <w:rsid w:val="00202361"/>
    <w:rsid w:val="00202513"/>
    <w:rsid w:val="00202886"/>
    <w:rsid w:val="00202A8A"/>
    <w:rsid w:val="00202C13"/>
    <w:rsid w:val="00202CC6"/>
    <w:rsid w:val="00202FBA"/>
    <w:rsid w:val="002035E7"/>
    <w:rsid w:val="00203739"/>
    <w:rsid w:val="002037BC"/>
    <w:rsid w:val="00203DF6"/>
    <w:rsid w:val="00203EF9"/>
    <w:rsid w:val="00204885"/>
    <w:rsid w:val="00204DB6"/>
    <w:rsid w:val="002058C9"/>
    <w:rsid w:val="00206341"/>
    <w:rsid w:val="002067FD"/>
    <w:rsid w:val="0020687B"/>
    <w:rsid w:val="00206D52"/>
    <w:rsid w:val="002072DA"/>
    <w:rsid w:val="00207615"/>
    <w:rsid w:val="00207B85"/>
    <w:rsid w:val="00207D2E"/>
    <w:rsid w:val="002102F7"/>
    <w:rsid w:val="0021047A"/>
    <w:rsid w:val="0021078B"/>
    <w:rsid w:val="00210A0D"/>
    <w:rsid w:val="00210B14"/>
    <w:rsid w:val="00210C2D"/>
    <w:rsid w:val="00210D57"/>
    <w:rsid w:val="002110E4"/>
    <w:rsid w:val="002118A9"/>
    <w:rsid w:val="00211DF9"/>
    <w:rsid w:val="00212235"/>
    <w:rsid w:val="00212238"/>
    <w:rsid w:val="00212718"/>
    <w:rsid w:val="002127F6"/>
    <w:rsid w:val="00212D01"/>
    <w:rsid w:val="00212E28"/>
    <w:rsid w:val="00213099"/>
    <w:rsid w:val="00213223"/>
    <w:rsid w:val="00213384"/>
    <w:rsid w:val="002133E4"/>
    <w:rsid w:val="00213437"/>
    <w:rsid w:val="00213448"/>
    <w:rsid w:val="002139A8"/>
    <w:rsid w:val="00213B16"/>
    <w:rsid w:val="00214717"/>
    <w:rsid w:val="0021485B"/>
    <w:rsid w:val="00214A55"/>
    <w:rsid w:val="0021519A"/>
    <w:rsid w:val="00215778"/>
    <w:rsid w:val="002158C0"/>
    <w:rsid w:val="00215A79"/>
    <w:rsid w:val="00215D24"/>
    <w:rsid w:val="00216AE2"/>
    <w:rsid w:val="00216B29"/>
    <w:rsid w:val="00216B8F"/>
    <w:rsid w:val="00216EDF"/>
    <w:rsid w:val="00217017"/>
    <w:rsid w:val="0021716E"/>
    <w:rsid w:val="002175D7"/>
    <w:rsid w:val="002175DA"/>
    <w:rsid w:val="0021762A"/>
    <w:rsid w:val="00217E3D"/>
    <w:rsid w:val="002205B0"/>
    <w:rsid w:val="002205FA"/>
    <w:rsid w:val="002208CB"/>
    <w:rsid w:val="00221599"/>
    <w:rsid w:val="00221712"/>
    <w:rsid w:val="00221747"/>
    <w:rsid w:val="002217E3"/>
    <w:rsid w:val="00221DBB"/>
    <w:rsid w:val="00222255"/>
    <w:rsid w:val="002223A0"/>
    <w:rsid w:val="002226AC"/>
    <w:rsid w:val="002234DC"/>
    <w:rsid w:val="002239D3"/>
    <w:rsid w:val="002239F9"/>
    <w:rsid w:val="00223D95"/>
    <w:rsid w:val="00223E47"/>
    <w:rsid w:val="00224824"/>
    <w:rsid w:val="00225294"/>
    <w:rsid w:val="0022590E"/>
    <w:rsid w:val="00225ADB"/>
    <w:rsid w:val="00225FD4"/>
    <w:rsid w:val="002261DF"/>
    <w:rsid w:val="0022623B"/>
    <w:rsid w:val="0022636B"/>
    <w:rsid w:val="00226A5E"/>
    <w:rsid w:val="0022735B"/>
    <w:rsid w:val="00227D7D"/>
    <w:rsid w:val="00230524"/>
    <w:rsid w:val="00230D74"/>
    <w:rsid w:val="002313AA"/>
    <w:rsid w:val="00231797"/>
    <w:rsid w:val="00231929"/>
    <w:rsid w:val="00231E06"/>
    <w:rsid w:val="002320D0"/>
    <w:rsid w:val="00232837"/>
    <w:rsid w:val="00232B5A"/>
    <w:rsid w:val="002339AF"/>
    <w:rsid w:val="00233DC7"/>
    <w:rsid w:val="00234234"/>
    <w:rsid w:val="00234953"/>
    <w:rsid w:val="002350DF"/>
    <w:rsid w:val="002350E0"/>
    <w:rsid w:val="002359AB"/>
    <w:rsid w:val="0023644E"/>
    <w:rsid w:val="00236478"/>
    <w:rsid w:val="00236920"/>
    <w:rsid w:val="002369FD"/>
    <w:rsid w:val="00236A72"/>
    <w:rsid w:val="00236E07"/>
    <w:rsid w:val="00236FC3"/>
    <w:rsid w:val="002375B6"/>
    <w:rsid w:val="0023763F"/>
    <w:rsid w:val="0023796E"/>
    <w:rsid w:val="00237FB2"/>
    <w:rsid w:val="002402D8"/>
    <w:rsid w:val="00240354"/>
    <w:rsid w:val="00240F1D"/>
    <w:rsid w:val="00241785"/>
    <w:rsid w:val="002419C1"/>
    <w:rsid w:val="00241ED0"/>
    <w:rsid w:val="00242182"/>
    <w:rsid w:val="00242799"/>
    <w:rsid w:val="00242813"/>
    <w:rsid w:val="002429AD"/>
    <w:rsid w:val="00242BEF"/>
    <w:rsid w:val="00242CD2"/>
    <w:rsid w:val="002430CD"/>
    <w:rsid w:val="002430DA"/>
    <w:rsid w:val="002432C7"/>
    <w:rsid w:val="00243AFB"/>
    <w:rsid w:val="00243F85"/>
    <w:rsid w:val="002444AB"/>
    <w:rsid w:val="002446D9"/>
    <w:rsid w:val="0024475D"/>
    <w:rsid w:val="002447EF"/>
    <w:rsid w:val="00244887"/>
    <w:rsid w:val="00244A24"/>
    <w:rsid w:val="00244A9C"/>
    <w:rsid w:val="00244AC0"/>
    <w:rsid w:val="0024500D"/>
    <w:rsid w:val="00245221"/>
    <w:rsid w:val="002458DF"/>
    <w:rsid w:val="0024604A"/>
    <w:rsid w:val="002461D7"/>
    <w:rsid w:val="0024622E"/>
    <w:rsid w:val="00246F24"/>
    <w:rsid w:val="0024769B"/>
    <w:rsid w:val="002478D4"/>
    <w:rsid w:val="00247A0C"/>
    <w:rsid w:val="00247F65"/>
    <w:rsid w:val="0025016F"/>
    <w:rsid w:val="00250337"/>
    <w:rsid w:val="00250E6E"/>
    <w:rsid w:val="002511F2"/>
    <w:rsid w:val="002516FD"/>
    <w:rsid w:val="002520FE"/>
    <w:rsid w:val="0025216A"/>
    <w:rsid w:val="00252409"/>
    <w:rsid w:val="0025279B"/>
    <w:rsid w:val="00253056"/>
    <w:rsid w:val="00253975"/>
    <w:rsid w:val="00253FEB"/>
    <w:rsid w:val="002543AC"/>
    <w:rsid w:val="00254442"/>
    <w:rsid w:val="00254762"/>
    <w:rsid w:val="002549AC"/>
    <w:rsid w:val="00254A81"/>
    <w:rsid w:val="00254D91"/>
    <w:rsid w:val="0025515E"/>
    <w:rsid w:val="002551BA"/>
    <w:rsid w:val="002553F8"/>
    <w:rsid w:val="0025550D"/>
    <w:rsid w:val="00255B2B"/>
    <w:rsid w:val="00255E5E"/>
    <w:rsid w:val="00255E7E"/>
    <w:rsid w:val="00257554"/>
    <w:rsid w:val="00257B90"/>
    <w:rsid w:val="00257EC4"/>
    <w:rsid w:val="0026030F"/>
    <w:rsid w:val="00260894"/>
    <w:rsid w:val="002608C4"/>
    <w:rsid w:val="00260DFB"/>
    <w:rsid w:val="00260F4E"/>
    <w:rsid w:val="002612A2"/>
    <w:rsid w:val="002615C5"/>
    <w:rsid w:val="00261609"/>
    <w:rsid w:val="0026227A"/>
    <w:rsid w:val="002625AB"/>
    <w:rsid w:val="002625DA"/>
    <w:rsid w:val="00262799"/>
    <w:rsid w:val="002627C9"/>
    <w:rsid w:val="0026286B"/>
    <w:rsid w:val="002628E3"/>
    <w:rsid w:val="00262E35"/>
    <w:rsid w:val="00262F8F"/>
    <w:rsid w:val="00262FE9"/>
    <w:rsid w:val="002632B6"/>
    <w:rsid w:val="00263456"/>
    <w:rsid w:val="00263A3B"/>
    <w:rsid w:val="00263BFA"/>
    <w:rsid w:val="00264200"/>
    <w:rsid w:val="002642B1"/>
    <w:rsid w:val="002645F5"/>
    <w:rsid w:val="0026469D"/>
    <w:rsid w:val="002649F1"/>
    <w:rsid w:val="00264E44"/>
    <w:rsid w:val="0026505A"/>
    <w:rsid w:val="002654F8"/>
    <w:rsid w:val="0026576F"/>
    <w:rsid w:val="002659E2"/>
    <w:rsid w:val="00265DB0"/>
    <w:rsid w:val="0026627C"/>
    <w:rsid w:val="0026742E"/>
    <w:rsid w:val="00267530"/>
    <w:rsid w:val="00270FB5"/>
    <w:rsid w:val="00271703"/>
    <w:rsid w:val="00271892"/>
    <w:rsid w:val="00271F8F"/>
    <w:rsid w:val="002722FE"/>
    <w:rsid w:val="00272EF2"/>
    <w:rsid w:val="00272F3A"/>
    <w:rsid w:val="0027364B"/>
    <w:rsid w:val="002736F1"/>
    <w:rsid w:val="00273FC2"/>
    <w:rsid w:val="002741EA"/>
    <w:rsid w:val="00274537"/>
    <w:rsid w:val="00274885"/>
    <w:rsid w:val="00274C97"/>
    <w:rsid w:val="00274E6A"/>
    <w:rsid w:val="00275183"/>
    <w:rsid w:val="00275953"/>
    <w:rsid w:val="00275E46"/>
    <w:rsid w:val="002765EC"/>
    <w:rsid w:val="00276964"/>
    <w:rsid w:val="00276FF8"/>
    <w:rsid w:val="0027781F"/>
    <w:rsid w:val="002778E3"/>
    <w:rsid w:val="00277ED7"/>
    <w:rsid w:val="00280387"/>
    <w:rsid w:val="002803D6"/>
    <w:rsid w:val="002807CE"/>
    <w:rsid w:val="002808ED"/>
    <w:rsid w:val="00280F77"/>
    <w:rsid w:val="00280FC6"/>
    <w:rsid w:val="0028131D"/>
    <w:rsid w:val="00281416"/>
    <w:rsid w:val="0028149A"/>
    <w:rsid w:val="00281A7B"/>
    <w:rsid w:val="00281C9A"/>
    <w:rsid w:val="00281DF6"/>
    <w:rsid w:val="00281F65"/>
    <w:rsid w:val="002822F9"/>
    <w:rsid w:val="00282377"/>
    <w:rsid w:val="00282509"/>
    <w:rsid w:val="00282709"/>
    <w:rsid w:val="002831A1"/>
    <w:rsid w:val="00283C04"/>
    <w:rsid w:val="00283C90"/>
    <w:rsid w:val="00283CD3"/>
    <w:rsid w:val="00284066"/>
    <w:rsid w:val="0028433F"/>
    <w:rsid w:val="00284B6E"/>
    <w:rsid w:val="00284CD1"/>
    <w:rsid w:val="00284D8B"/>
    <w:rsid w:val="00285126"/>
    <w:rsid w:val="00285244"/>
    <w:rsid w:val="002856B6"/>
    <w:rsid w:val="00286106"/>
    <w:rsid w:val="002863D4"/>
    <w:rsid w:val="002864D8"/>
    <w:rsid w:val="00286791"/>
    <w:rsid w:val="00286D24"/>
    <w:rsid w:val="00286D9C"/>
    <w:rsid w:val="00286F9C"/>
    <w:rsid w:val="00287371"/>
    <w:rsid w:val="0028738D"/>
    <w:rsid w:val="002877DC"/>
    <w:rsid w:val="00287884"/>
    <w:rsid w:val="002879FE"/>
    <w:rsid w:val="00287A71"/>
    <w:rsid w:val="00287B73"/>
    <w:rsid w:val="00287C11"/>
    <w:rsid w:val="00287D21"/>
    <w:rsid w:val="00287F7D"/>
    <w:rsid w:val="00290348"/>
    <w:rsid w:val="002903F1"/>
    <w:rsid w:val="002906F6"/>
    <w:rsid w:val="002907D6"/>
    <w:rsid w:val="00290A9E"/>
    <w:rsid w:val="00291025"/>
    <w:rsid w:val="0029113E"/>
    <w:rsid w:val="002917AF"/>
    <w:rsid w:val="00291B77"/>
    <w:rsid w:val="002921FA"/>
    <w:rsid w:val="00292482"/>
    <w:rsid w:val="002925E2"/>
    <w:rsid w:val="00292D47"/>
    <w:rsid w:val="00292DFF"/>
    <w:rsid w:val="00293548"/>
    <w:rsid w:val="0029441B"/>
    <w:rsid w:val="0029489D"/>
    <w:rsid w:val="00294C9A"/>
    <w:rsid w:val="0029507C"/>
    <w:rsid w:val="00295339"/>
    <w:rsid w:val="0029564E"/>
    <w:rsid w:val="00295C87"/>
    <w:rsid w:val="00295D86"/>
    <w:rsid w:val="00295F6F"/>
    <w:rsid w:val="00297550"/>
    <w:rsid w:val="0029778B"/>
    <w:rsid w:val="00297EB8"/>
    <w:rsid w:val="00297F63"/>
    <w:rsid w:val="002A00A2"/>
    <w:rsid w:val="002A02FE"/>
    <w:rsid w:val="002A0870"/>
    <w:rsid w:val="002A0BD8"/>
    <w:rsid w:val="002A0C69"/>
    <w:rsid w:val="002A0C9E"/>
    <w:rsid w:val="002A0F58"/>
    <w:rsid w:val="002A10FF"/>
    <w:rsid w:val="002A128A"/>
    <w:rsid w:val="002A188E"/>
    <w:rsid w:val="002A18E9"/>
    <w:rsid w:val="002A197C"/>
    <w:rsid w:val="002A1A7E"/>
    <w:rsid w:val="002A1B10"/>
    <w:rsid w:val="002A2555"/>
    <w:rsid w:val="002A27F1"/>
    <w:rsid w:val="002A2A3B"/>
    <w:rsid w:val="002A2E5A"/>
    <w:rsid w:val="002A2F7A"/>
    <w:rsid w:val="002A3698"/>
    <w:rsid w:val="002A3810"/>
    <w:rsid w:val="002A3B11"/>
    <w:rsid w:val="002A3CFB"/>
    <w:rsid w:val="002A3E32"/>
    <w:rsid w:val="002A4032"/>
    <w:rsid w:val="002A4194"/>
    <w:rsid w:val="002A493C"/>
    <w:rsid w:val="002A4AEE"/>
    <w:rsid w:val="002A4BC0"/>
    <w:rsid w:val="002A545D"/>
    <w:rsid w:val="002A57F0"/>
    <w:rsid w:val="002A5BEC"/>
    <w:rsid w:val="002A661A"/>
    <w:rsid w:val="002A6D56"/>
    <w:rsid w:val="002A7346"/>
    <w:rsid w:val="002A77EA"/>
    <w:rsid w:val="002A79BC"/>
    <w:rsid w:val="002B06C3"/>
    <w:rsid w:val="002B0DCF"/>
    <w:rsid w:val="002B11C3"/>
    <w:rsid w:val="002B160B"/>
    <w:rsid w:val="002B179E"/>
    <w:rsid w:val="002B1E20"/>
    <w:rsid w:val="002B1FBD"/>
    <w:rsid w:val="002B200A"/>
    <w:rsid w:val="002B21B0"/>
    <w:rsid w:val="002B24C7"/>
    <w:rsid w:val="002B2523"/>
    <w:rsid w:val="002B27B6"/>
    <w:rsid w:val="002B27DB"/>
    <w:rsid w:val="002B288A"/>
    <w:rsid w:val="002B2E6F"/>
    <w:rsid w:val="002B3073"/>
    <w:rsid w:val="002B30AF"/>
    <w:rsid w:val="002B342B"/>
    <w:rsid w:val="002B3D0D"/>
    <w:rsid w:val="002B4BB4"/>
    <w:rsid w:val="002B4C1E"/>
    <w:rsid w:val="002B53F8"/>
    <w:rsid w:val="002B55B7"/>
    <w:rsid w:val="002B587B"/>
    <w:rsid w:val="002B5A86"/>
    <w:rsid w:val="002B5D10"/>
    <w:rsid w:val="002B5E6C"/>
    <w:rsid w:val="002B61A7"/>
    <w:rsid w:val="002B62D5"/>
    <w:rsid w:val="002B63C3"/>
    <w:rsid w:val="002B64E6"/>
    <w:rsid w:val="002B67FD"/>
    <w:rsid w:val="002B6BF6"/>
    <w:rsid w:val="002B72D3"/>
    <w:rsid w:val="002B742F"/>
    <w:rsid w:val="002B7509"/>
    <w:rsid w:val="002B7ECE"/>
    <w:rsid w:val="002C0454"/>
    <w:rsid w:val="002C0461"/>
    <w:rsid w:val="002C05D3"/>
    <w:rsid w:val="002C05E9"/>
    <w:rsid w:val="002C0738"/>
    <w:rsid w:val="002C0FE0"/>
    <w:rsid w:val="002C13F8"/>
    <w:rsid w:val="002C1468"/>
    <w:rsid w:val="002C1B16"/>
    <w:rsid w:val="002C1B98"/>
    <w:rsid w:val="002C1C50"/>
    <w:rsid w:val="002C23EA"/>
    <w:rsid w:val="002C2814"/>
    <w:rsid w:val="002C2A64"/>
    <w:rsid w:val="002C3346"/>
    <w:rsid w:val="002C3757"/>
    <w:rsid w:val="002C39B2"/>
    <w:rsid w:val="002C3AF1"/>
    <w:rsid w:val="002C3B88"/>
    <w:rsid w:val="002C4141"/>
    <w:rsid w:val="002C438B"/>
    <w:rsid w:val="002C438C"/>
    <w:rsid w:val="002C50AB"/>
    <w:rsid w:val="002C5315"/>
    <w:rsid w:val="002C56F7"/>
    <w:rsid w:val="002C57BB"/>
    <w:rsid w:val="002C57C4"/>
    <w:rsid w:val="002C5A21"/>
    <w:rsid w:val="002C6942"/>
    <w:rsid w:val="002C6FEA"/>
    <w:rsid w:val="002C72D4"/>
    <w:rsid w:val="002C73DB"/>
    <w:rsid w:val="002C7C4A"/>
    <w:rsid w:val="002D093E"/>
    <w:rsid w:val="002D094F"/>
    <w:rsid w:val="002D09E6"/>
    <w:rsid w:val="002D0F17"/>
    <w:rsid w:val="002D10E2"/>
    <w:rsid w:val="002D144D"/>
    <w:rsid w:val="002D207E"/>
    <w:rsid w:val="002D24A0"/>
    <w:rsid w:val="002D2581"/>
    <w:rsid w:val="002D2A8E"/>
    <w:rsid w:val="002D3049"/>
    <w:rsid w:val="002D367D"/>
    <w:rsid w:val="002D3B19"/>
    <w:rsid w:val="002D419B"/>
    <w:rsid w:val="002D473F"/>
    <w:rsid w:val="002D4D17"/>
    <w:rsid w:val="002D4E37"/>
    <w:rsid w:val="002D5BAD"/>
    <w:rsid w:val="002D6005"/>
    <w:rsid w:val="002D64F7"/>
    <w:rsid w:val="002D674B"/>
    <w:rsid w:val="002D6E07"/>
    <w:rsid w:val="002D708E"/>
    <w:rsid w:val="002D73B4"/>
    <w:rsid w:val="002D742B"/>
    <w:rsid w:val="002D78FE"/>
    <w:rsid w:val="002D7D3B"/>
    <w:rsid w:val="002E0119"/>
    <w:rsid w:val="002E011F"/>
    <w:rsid w:val="002E04A8"/>
    <w:rsid w:val="002E06A0"/>
    <w:rsid w:val="002E0946"/>
    <w:rsid w:val="002E10A3"/>
    <w:rsid w:val="002E141C"/>
    <w:rsid w:val="002E15BD"/>
    <w:rsid w:val="002E15C8"/>
    <w:rsid w:val="002E188B"/>
    <w:rsid w:val="002E18BF"/>
    <w:rsid w:val="002E1D15"/>
    <w:rsid w:val="002E1E86"/>
    <w:rsid w:val="002E2449"/>
    <w:rsid w:val="002E2628"/>
    <w:rsid w:val="002E275A"/>
    <w:rsid w:val="002E2798"/>
    <w:rsid w:val="002E2A29"/>
    <w:rsid w:val="002E309F"/>
    <w:rsid w:val="002E317D"/>
    <w:rsid w:val="002E32A9"/>
    <w:rsid w:val="002E34B9"/>
    <w:rsid w:val="002E3714"/>
    <w:rsid w:val="002E3A17"/>
    <w:rsid w:val="002E3B44"/>
    <w:rsid w:val="002E3E19"/>
    <w:rsid w:val="002E42D0"/>
    <w:rsid w:val="002E441D"/>
    <w:rsid w:val="002E44F6"/>
    <w:rsid w:val="002E4966"/>
    <w:rsid w:val="002E574F"/>
    <w:rsid w:val="002E5763"/>
    <w:rsid w:val="002E5F34"/>
    <w:rsid w:val="002E5FF6"/>
    <w:rsid w:val="002E6162"/>
    <w:rsid w:val="002E61E6"/>
    <w:rsid w:val="002E6B45"/>
    <w:rsid w:val="002E6F82"/>
    <w:rsid w:val="002E706B"/>
    <w:rsid w:val="002E7507"/>
    <w:rsid w:val="002E7B54"/>
    <w:rsid w:val="002E7B6D"/>
    <w:rsid w:val="002E7CFA"/>
    <w:rsid w:val="002E7FB8"/>
    <w:rsid w:val="002F00E2"/>
    <w:rsid w:val="002F03EF"/>
    <w:rsid w:val="002F09E1"/>
    <w:rsid w:val="002F0A02"/>
    <w:rsid w:val="002F0AC0"/>
    <w:rsid w:val="002F16CE"/>
    <w:rsid w:val="002F19CB"/>
    <w:rsid w:val="002F19FA"/>
    <w:rsid w:val="002F1AF3"/>
    <w:rsid w:val="002F1BBB"/>
    <w:rsid w:val="002F1E42"/>
    <w:rsid w:val="002F213D"/>
    <w:rsid w:val="002F2165"/>
    <w:rsid w:val="002F263F"/>
    <w:rsid w:val="002F2A15"/>
    <w:rsid w:val="002F2AD6"/>
    <w:rsid w:val="002F2E34"/>
    <w:rsid w:val="002F36E1"/>
    <w:rsid w:val="002F3E32"/>
    <w:rsid w:val="002F4101"/>
    <w:rsid w:val="002F44A3"/>
    <w:rsid w:val="002F47DC"/>
    <w:rsid w:val="002F4D5D"/>
    <w:rsid w:val="002F508E"/>
    <w:rsid w:val="002F54F4"/>
    <w:rsid w:val="002F563B"/>
    <w:rsid w:val="002F581A"/>
    <w:rsid w:val="002F5EB5"/>
    <w:rsid w:val="002F6A6A"/>
    <w:rsid w:val="002F6E4C"/>
    <w:rsid w:val="002F725A"/>
    <w:rsid w:val="002F7313"/>
    <w:rsid w:val="002F7538"/>
    <w:rsid w:val="002F78EA"/>
    <w:rsid w:val="002F7926"/>
    <w:rsid w:val="002F7948"/>
    <w:rsid w:val="002F7ADF"/>
    <w:rsid w:val="003004E2"/>
    <w:rsid w:val="003005CC"/>
    <w:rsid w:val="00300EC6"/>
    <w:rsid w:val="00301179"/>
    <w:rsid w:val="00301614"/>
    <w:rsid w:val="003018F4"/>
    <w:rsid w:val="00301CED"/>
    <w:rsid w:val="00301D11"/>
    <w:rsid w:val="003024B8"/>
    <w:rsid w:val="00302753"/>
    <w:rsid w:val="00303286"/>
    <w:rsid w:val="003033EE"/>
    <w:rsid w:val="00303E6E"/>
    <w:rsid w:val="00303FF7"/>
    <w:rsid w:val="003040C8"/>
    <w:rsid w:val="00304164"/>
    <w:rsid w:val="00304384"/>
    <w:rsid w:val="00304AAF"/>
    <w:rsid w:val="00304BA6"/>
    <w:rsid w:val="0030503F"/>
    <w:rsid w:val="003051B2"/>
    <w:rsid w:val="00305216"/>
    <w:rsid w:val="003056AC"/>
    <w:rsid w:val="003057B4"/>
    <w:rsid w:val="003057C9"/>
    <w:rsid w:val="00305967"/>
    <w:rsid w:val="003061FA"/>
    <w:rsid w:val="003062C3"/>
    <w:rsid w:val="003075B5"/>
    <w:rsid w:val="00307778"/>
    <w:rsid w:val="003079B9"/>
    <w:rsid w:val="00307CB5"/>
    <w:rsid w:val="003101A8"/>
    <w:rsid w:val="003102E0"/>
    <w:rsid w:val="00310C63"/>
    <w:rsid w:val="00310C9E"/>
    <w:rsid w:val="0031164F"/>
    <w:rsid w:val="0031183D"/>
    <w:rsid w:val="00311C94"/>
    <w:rsid w:val="00311D05"/>
    <w:rsid w:val="00311D64"/>
    <w:rsid w:val="00311E41"/>
    <w:rsid w:val="00311FDA"/>
    <w:rsid w:val="00313CF4"/>
    <w:rsid w:val="00313F95"/>
    <w:rsid w:val="00314409"/>
    <w:rsid w:val="00314729"/>
    <w:rsid w:val="003147B7"/>
    <w:rsid w:val="00314F01"/>
    <w:rsid w:val="003152E2"/>
    <w:rsid w:val="0031542A"/>
    <w:rsid w:val="00315741"/>
    <w:rsid w:val="003158EF"/>
    <w:rsid w:val="00315961"/>
    <w:rsid w:val="003159BF"/>
    <w:rsid w:val="00315CC6"/>
    <w:rsid w:val="00316189"/>
    <w:rsid w:val="003161F9"/>
    <w:rsid w:val="0031650A"/>
    <w:rsid w:val="0031683D"/>
    <w:rsid w:val="00316A86"/>
    <w:rsid w:val="00316F10"/>
    <w:rsid w:val="0031715B"/>
    <w:rsid w:val="0031719E"/>
    <w:rsid w:val="003172BD"/>
    <w:rsid w:val="00317A4D"/>
    <w:rsid w:val="00317B4E"/>
    <w:rsid w:val="00317D5A"/>
    <w:rsid w:val="00317EFB"/>
    <w:rsid w:val="003201B3"/>
    <w:rsid w:val="00320457"/>
    <w:rsid w:val="00320687"/>
    <w:rsid w:val="0032097E"/>
    <w:rsid w:val="00320A3C"/>
    <w:rsid w:val="00320AFA"/>
    <w:rsid w:val="00320F78"/>
    <w:rsid w:val="0032135E"/>
    <w:rsid w:val="00321651"/>
    <w:rsid w:val="00321C47"/>
    <w:rsid w:val="00321DB0"/>
    <w:rsid w:val="00322B8F"/>
    <w:rsid w:val="00322BAE"/>
    <w:rsid w:val="00323177"/>
    <w:rsid w:val="0032366B"/>
    <w:rsid w:val="003236C0"/>
    <w:rsid w:val="00323FA7"/>
    <w:rsid w:val="00324650"/>
    <w:rsid w:val="0032488C"/>
    <w:rsid w:val="00324A54"/>
    <w:rsid w:val="00324B9F"/>
    <w:rsid w:val="00325006"/>
    <w:rsid w:val="00325662"/>
    <w:rsid w:val="00325C85"/>
    <w:rsid w:val="0032611C"/>
    <w:rsid w:val="003264C4"/>
    <w:rsid w:val="00326B89"/>
    <w:rsid w:val="00327183"/>
    <w:rsid w:val="0032740F"/>
    <w:rsid w:val="003276BF"/>
    <w:rsid w:val="00327812"/>
    <w:rsid w:val="00327C6E"/>
    <w:rsid w:val="00327EA4"/>
    <w:rsid w:val="003302D9"/>
    <w:rsid w:val="00330BA5"/>
    <w:rsid w:val="00330CFE"/>
    <w:rsid w:val="00330D4B"/>
    <w:rsid w:val="00330FC4"/>
    <w:rsid w:val="003310D8"/>
    <w:rsid w:val="003313CD"/>
    <w:rsid w:val="00331D6F"/>
    <w:rsid w:val="00331DA7"/>
    <w:rsid w:val="00331DB4"/>
    <w:rsid w:val="0033222A"/>
    <w:rsid w:val="00332294"/>
    <w:rsid w:val="00332338"/>
    <w:rsid w:val="003324D1"/>
    <w:rsid w:val="00332997"/>
    <w:rsid w:val="00333234"/>
    <w:rsid w:val="0033350F"/>
    <w:rsid w:val="0033383E"/>
    <w:rsid w:val="003344BE"/>
    <w:rsid w:val="00334ADA"/>
    <w:rsid w:val="003352AC"/>
    <w:rsid w:val="0033585F"/>
    <w:rsid w:val="00335BF6"/>
    <w:rsid w:val="00335E66"/>
    <w:rsid w:val="00335ED9"/>
    <w:rsid w:val="003367C8"/>
    <w:rsid w:val="00336886"/>
    <w:rsid w:val="003371DA"/>
    <w:rsid w:val="00337583"/>
    <w:rsid w:val="00337629"/>
    <w:rsid w:val="00337816"/>
    <w:rsid w:val="003378DF"/>
    <w:rsid w:val="00337A6F"/>
    <w:rsid w:val="00337EA0"/>
    <w:rsid w:val="003401C9"/>
    <w:rsid w:val="0034025A"/>
    <w:rsid w:val="0034036A"/>
    <w:rsid w:val="00340727"/>
    <w:rsid w:val="00340733"/>
    <w:rsid w:val="00340899"/>
    <w:rsid w:val="003409BC"/>
    <w:rsid w:val="00340E28"/>
    <w:rsid w:val="00340E5E"/>
    <w:rsid w:val="003411FF"/>
    <w:rsid w:val="003414EA"/>
    <w:rsid w:val="00342C50"/>
    <w:rsid w:val="00343883"/>
    <w:rsid w:val="00343D21"/>
    <w:rsid w:val="00343D5C"/>
    <w:rsid w:val="00343D6A"/>
    <w:rsid w:val="00343F1C"/>
    <w:rsid w:val="00343F58"/>
    <w:rsid w:val="003440E2"/>
    <w:rsid w:val="0034443C"/>
    <w:rsid w:val="0034460D"/>
    <w:rsid w:val="00344E5B"/>
    <w:rsid w:val="00344F5F"/>
    <w:rsid w:val="003454D4"/>
    <w:rsid w:val="0034573D"/>
    <w:rsid w:val="00346815"/>
    <w:rsid w:val="00346ADD"/>
    <w:rsid w:val="00346B2A"/>
    <w:rsid w:val="00346F46"/>
    <w:rsid w:val="00347291"/>
    <w:rsid w:val="0034737C"/>
    <w:rsid w:val="00347BB2"/>
    <w:rsid w:val="00347D35"/>
    <w:rsid w:val="00347D5D"/>
    <w:rsid w:val="00347F53"/>
    <w:rsid w:val="00350194"/>
    <w:rsid w:val="00350CD0"/>
    <w:rsid w:val="00350EF8"/>
    <w:rsid w:val="00351049"/>
    <w:rsid w:val="00351171"/>
    <w:rsid w:val="0035135C"/>
    <w:rsid w:val="003517A6"/>
    <w:rsid w:val="00352BC0"/>
    <w:rsid w:val="00352F58"/>
    <w:rsid w:val="003533F3"/>
    <w:rsid w:val="00353B2E"/>
    <w:rsid w:val="00353C5D"/>
    <w:rsid w:val="0035422C"/>
    <w:rsid w:val="003544FD"/>
    <w:rsid w:val="003545BE"/>
    <w:rsid w:val="00354A47"/>
    <w:rsid w:val="00354CC5"/>
    <w:rsid w:val="00355374"/>
    <w:rsid w:val="0035558C"/>
    <w:rsid w:val="003556C6"/>
    <w:rsid w:val="0035676C"/>
    <w:rsid w:val="00356914"/>
    <w:rsid w:val="00356ACB"/>
    <w:rsid w:val="00356BFF"/>
    <w:rsid w:val="003572D5"/>
    <w:rsid w:val="00357B32"/>
    <w:rsid w:val="00360052"/>
    <w:rsid w:val="003608BE"/>
    <w:rsid w:val="00360A42"/>
    <w:rsid w:val="00360BD2"/>
    <w:rsid w:val="00360CC4"/>
    <w:rsid w:val="00360E50"/>
    <w:rsid w:val="003613D1"/>
    <w:rsid w:val="003616DF"/>
    <w:rsid w:val="00361709"/>
    <w:rsid w:val="0036183D"/>
    <w:rsid w:val="00361877"/>
    <w:rsid w:val="00361B78"/>
    <w:rsid w:val="00361D4E"/>
    <w:rsid w:val="00362255"/>
    <w:rsid w:val="0036243F"/>
    <w:rsid w:val="00362657"/>
    <w:rsid w:val="0036290A"/>
    <w:rsid w:val="00362953"/>
    <w:rsid w:val="00362FFF"/>
    <w:rsid w:val="003634E6"/>
    <w:rsid w:val="0036350B"/>
    <w:rsid w:val="003642F9"/>
    <w:rsid w:val="0036457A"/>
    <w:rsid w:val="003648D3"/>
    <w:rsid w:val="00364EF3"/>
    <w:rsid w:val="003650CA"/>
    <w:rsid w:val="00365B62"/>
    <w:rsid w:val="003665F5"/>
    <w:rsid w:val="00366A43"/>
    <w:rsid w:val="00366B53"/>
    <w:rsid w:val="00366DAA"/>
    <w:rsid w:val="00366EB7"/>
    <w:rsid w:val="00366FA8"/>
    <w:rsid w:val="0036725F"/>
    <w:rsid w:val="003675B0"/>
    <w:rsid w:val="003677DD"/>
    <w:rsid w:val="0036797E"/>
    <w:rsid w:val="00367D0C"/>
    <w:rsid w:val="003706FC"/>
    <w:rsid w:val="00370735"/>
    <w:rsid w:val="00370AD0"/>
    <w:rsid w:val="00370ADC"/>
    <w:rsid w:val="00370B57"/>
    <w:rsid w:val="00370B99"/>
    <w:rsid w:val="00371074"/>
    <w:rsid w:val="003716A5"/>
    <w:rsid w:val="003718FB"/>
    <w:rsid w:val="00372113"/>
    <w:rsid w:val="003726DD"/>
    <w:rsid w:val="003727B7"/>
    <w:rsid w:val="003727D7"/>
    <w:rsid w:val="00372B8B"/>
    <w:rsid w:val="00372CD3"/>
    <w:rsid w:val="0037340B"/>
    <w:rsid w:val="00373581"/>
    <w:rsid w:val="003735A0"/>
    <w:rsid w:val="00373E6F"/>
    <w:rsid w:val="0037418E"/>
    <w:rsid w:val="003743AF"/>
    <w:rsid w:val="00374761"/>
    <w:rsid w:val="00374862"/>
    <w:rsid w:val="0037498B"/>
    <w:rsid w:val="00374998"/>
    <w:rsid w:val="00374BBA"/>
    <w:rsid w:val="003752C9"/>
    <w:rsid w:val="0037569D"/>
    <w:rsid w:val="003761C2"/>
    <w:rsid w:val="003764B2"/>
    <w:rsid w:val="0037659C"/>
    <w:rsid w:val="0037669A"/>
    <w:rsid w:val="003771D9"/>
    <w:rsid w:val="00377988"/>
    <w:rsid w:val="00377B2D"/>
    <w:rsid w:val="003802B9"/>
    <w:rsid w:val="00380865"/>
    <w:rsid w:val="00380CC7"/>
    <w:rsid w:val="00380CDF"/>
    <w:rsid w:val="00380DA7"/>
    <w:rsid w:val="00380EB3"/>
    <w:rsid w:val="00380F6D"/>
    <w:rsid w:val="00381195"/>
    <w:rsid w:val="0038157A"/>
    <w:rsid w:val="00381B01"/>
    <w:rsid w:val="00381F29"/>
    <w:rsid w:val="0038203D"/>
    <w:rsid w:val="00382331"/>
    <w:rsid w:val="00382432"/>
    <w:rsid w:val="00382434"/>
    <w:rsid w:val="0038280F"/>
    <w:rsid w:val="00382E6D"/>
    <w:rsid w:val="00383131"/>
    <w:rsid w:val="003834B8"/>
    <w:rsid w:val="0038399E"/>
    <w:rsid w:val="00383A96"/>
    <w:rsid w:val="003844AA"/>
    <w:rsid w:val="00384687"/>
    <w:rsid w:val="00384781"/>
    <w:rsid w:val="00384A40"/>
    <w:rsid w:val="00384DEB"/>
    <w:rsid w:val="0038540A"/>
    <w:rsid w:val="0038608E"/>
    <w:rsid w:val="003861D2"/>
    <w:rsid w:val="00386483"/>
    <w:rsid w:val="00386CAF"/>
    <w:rsid w:val="00386DFB"/>
    <w:rsid w:val="00386ECE"/>
    <w:rsid w:val="00387191"/>
    <w:rsid w:val="00387500"/>
    <w:rsid w:val="003875B5"/>
    <w:rsid w:val="0038778D"/>
    <w:rsid w:val="003877B3"/>
    <w:rsid w:val="00390998"/>
    <w:rsid w:val="00390D15"/>
    <w:rsid w:val="00390D71"/>
    <w:rsid w:val="00390DEF"/>
    <w:rsid w:val="003922B9"/>
    <w:rsid w:val="00392460"/>
    <w:rsid w:val="00392666"/>
    <w:rsid w:val="00393587"/>
    <w:rsid w:val="0039367D"/>
    <w:rsid w:val="003940D4"/>
    <w:rsid w:val="003940EB"/>
    <w:rsid w:val="0039413F"/>
    <w:rsid w:val="00394427"/>
    <w:rsid w:val="003947A3"/>
    <w:rsid w:val="00394B23"/>
    <w:rsid w:val="00394D22"/>
    <w:rsid w:val="00394FA2"/>
    <w:rsid w:val="003950EC"/>
    <w:rsid w:val="0039511C"/>
    <w:rsid w:val="003954B2"/>
    <w:rsid w:val="003956A1"/>
    <w:rsid w:val="00395B15"/>
    <w:rsid w:val="00395C6F"/>
    <w:rsid w:val="00395D02"/>
    <w:rsid w:val="003960BD"/>
    <w:rsid w:val="003961C4"/>
    <w:rsid w:val="00396653"/>
    <w:rsid w:val="003968FC"/>
    <w:rsid w:val="00396ABD"/>
    <w:rsid w:val="00397D37"/>
    <w:rsid w:val="003A031B"/>
    <w:rsid w:val="003A0D95"/>
    <w:rsid w:val="003A1149"/>
    <w:rsid w:val="003A1621"/>
    <w:rsid w:val="003A17DE"/>
    <w:rsid w:val="003A1B6D"/>
    <w:rsid w:val="003A1FAA"/>
    <w:rsid w:val="003A2040"/>
    <w:rsid w:val="003A2B2C"/>
    <w:rsid w:val="003A2C56"/>
    <w:rsid w:val="003A31CA"/>
    <w:rsid w:val="003A3602"/>
    <w:rsid w:val="003A37B7"/>
    <w:rsid w:val="003A3B36"/>
    <w:rsid w:val="003A3B68"/>
    <w:rsid w:val="003A3CF9"/>
    <w:rsid w:val="003A3EE9"/>
    <w:rsid w:val="003A40AB"/>
    <w:rsid w:val="003A41B4"/>
    <w:rsid w:val="003A4208"/>
    <w:rsid w:val="003A444D"/>
    <w:rsid w:val="003A4A05"/>
    <w:rsid w:val="003A5302"/>
    <w:rsid w:val="003A55BF"/>
    <w:rsid w:val="003A57CE"/>
    <w:rsid w:val="003A5DBE"/>
    <w:rsid w:val="003A6108"/>
    <w:rsid w:val="003A65A9"/>
    <w:rsid w:val="003A68CE"/>
    <w:rsid w:val="003A6D8F"/>
    <w:rsid w:val="003A6F17"/>
    <w:rsid w:val="003A704C"/>
    <w:rsid w:val="003A71DB"/>
    <w:rsid w:val="003A77F6"/>
    <w:rsid w:val="003B0855"/>
    <w:rsid w:val="003B0C2A"/>
    <w:rsid w:val="003B0E89"/>
    <w:rsid w:val="003B12BC"/>
    <w:rsid w:val="003B185E"/>
    <w:rsid w:val="003B1C2A"/>
    <w:rsid w:val="003B1C38"/>
    <w:rsid w:val="003B1FA5"/>
    <w:rsid w:val="003B1FC8"/>
    <w:rsid w:val="003B21DB"/>
    <w:rsid w:val="003B3D52"/>
    <w:rsid w:val="003B42CE"/>
    <w:rsid w:val="003B4786"/>
    <w:rsid w:val="003B4D2B"/>
    <w:rsid w:val="003B5563"/>
    <w:rsid w:val="003B5A83"/>
    <w:rsid w:val="003B5B16"/>
    <w:rsid w:val="003B5DD7"/>
    <w:rsid w:val="003B5F60"/>
    <w:rsid w:val="003B5FEE"/>
    <w:rsid w:val="003B6B54"/>
    <w:rsid w:val="003B77BD"/>
    <w:rsid w:val="003B7E3F"/>
    <w:rsid w:val="003C09BF"/>
    <w:rsid w:val="003C0C46"/>
    <w:rsid w:val="003C1105"/>
    <w:rsid w:val="003C11D3"/>
    <w:rsid w:val="003C1348"/>
    <w:rsid w:val="003C188C"/>
    <w:rsid w:val="003C1C1C"/>
    <w:rsid w:val="003C2417"/>
    <w:rsid w:val="003C278B"/>
    <w:rsid w:val="003C2A79"/>
    <w:rsid w:val="003C2CE3"/>
    <w:rsid w:val="003C2FC9"/>
    <w:rsid w:val="003C3159"/>
    <w:rsid w:val="003C386D"/>
    <w:rsid w:val="003C3882"/>
    <w:rsid w:val="003C39E1"/>
    <w:rsid w:val="003C3A02"/>
    <w:rsid w:val="003C3D86"/>
    <w:rsid w:val="003C46E4"/>
    <w:rsid w:val="003C4787"/>
    <w:rsid w:val="003C48C4"/>
    <w:rsid w:val="003C4C9E"/>
    <w:rsid w:val="003C4CA1"/>
    <w:rsid w:val="003C5D24"/>
    <w:rsid w:val="003C60F7"/>
    <w:rsid w:val="003C6379"/>
    <w:rsid w:val="003C638C"/>
    <w:rsid w:val="003C647D"/>
    <w:rsid w:val="003C6567"/>
    <w:rsid w:val="003C65E8"/>
    <w:rsid w:val="003C672B"/>
    <w:rsid w:val="003C677B"/>
    <w:rsid w:val="003C71CE"/>
    <w:rsid w:val="003C74F2"/>
    <w:rsid w:val="003C7A5E"/>
    <w:rsid w:val="003C7BC4"/>
    <w:rsid w:val="003C7EBB"/>
    <w:rsid w:val="003C7F1C"/>
    <w:rsid w:val="003D038E"/>
    <w:rsid w:val="003D0AB4"/>
    <w:rsid w:val="003D0CB4"/>
    <w:rsid w:val="003D0CB8"/>
    <w:rsid w:val="003D121D"/>
    <w:rsid w:val="003D13F4"/>
    <w:rsid w:val="003D1400"/>
    <w:rsid w:val="003D146C"/>
    <w:rsid w:val="003D231E"/>
    <w:rsid w:val="003D2AB2"/>
    <w:rsid w:val="003D2D41"/>
    <w:rsid w:val="003D2E30"/>
    <w:rsid w:val="003D2FF3"/>
    <w:rsid w:val="003D347D"/>
    <w:rsid w:val="003D3A01"/>
    <w:rsid w:val="003D44F0"/>
    <w:rsid w:val="003D4881"/>
    <w:rsid w:val="003D4AAC"/>
    <w:rsid w:val="003D546B"/>
    <w:rsid w:val="003D573B"/>
    <w:rsid w:val="003D5DF3"/>
    <w:rsid w:val="003D6072"/>
    <w:rsid w:val="003D60D4"/>
    <w:rsid w:val="003D614D"/>
    <w:rsid w:val="003D6CE7"/>
    <w:rsid w:val="003D6DB3"/>
    <w:rsid w:val="003D6F6D"/>
    <w:rsid w:val="003D73B0"/>
    <w:rsid w:val="003D7A94"/>
    <w:rsid w:val="003D7C09"/>
    <w:rsid w:val="003E073A"/>
    <w:rsid w:val="003E07C1"/>
    <w:rsid w:val="003E0984"/>
    <w:rsid w:val="003E0A2E"/>
    <w:rsid w:val="003E0D6A"/>
    <w:rsid w:val="003E1097"/>
    <w:rsid w:val="003E1251"/>
    <w:rsid w:val="003E14F4"/>
    <w:rsid w:val="003E1678"/>
    <w:rsid w:val="003E1C03"/>
    <w:rsid w:val="003E1EEA"/>
    <w:rsid w:val="003E2076"/>
    <w:rsid w:val="003E210C"/>
    <w:rsid w:val="003E29F0"/>
    <w:rsid w:val="003E2AD7"/>
    <w:rsid w:val="003E2E42"/>
    <w:rsid w:val="003E2EB6"/>
    <w:rsid w:val="003E2FA2"/>
    <w:rsid w:val="003E32A1"/>
    <w:rsid w:val="003E331C"/>
    <w:rsid w:val="003E3393"/>
    <w:rsid w:val="003E358C"/>
    <w:rsid w:val="003E3672"/>
    <w:rsid w:val="003E42E7"/>
    <w:rsid w:val="003E480D"/>
    <w:rsid w:val="003E48B5"/>
    <w:rsid w:val="003E4ADD"/>
    <w:rsid w:val="003E4BA1"/>
    <w:rsid w:val="003E4C6E"/>
    <w:rsid w:val="003E4C83"/>
    <w:rsid w:val="003E4FF8"/>
    <w:rsid w:val="003E56B4"/>
    <w:rsid w:val="003E57C9"/>
    <w:rsid w:val="003E595B"/>
    <w:rsid w:val="003E60C8"/>
    <w:rsid w:val="003E6613"/>
    <w:rsid w:val="003E6BF6"/>
    <w:rsid w:val="003E74E9"/>
    <w:rsid w:val="003E7705"/>
    <w:rsid w:val="003E79D9"/>
    <w:rsid w:val="003E7DC2"/>
    <w:rsid w:val="003E7EEC"/>
    <w:rsid w:val="003E7F8F"/>
    <w:rsid w:val="003F0B48"/>
    <w:rsid w:val="003F0C56"/>
    <w:rsid w:val="003F12BB"/>
    <w:rsid w:val="003F1A0B"/>
    <w:rsid w:val="003F1CE3"/>
    <w:rsid w:val="003F22EF"/>
    <w:rsid w:val="003F2576"/>
    <w:rsid w:val="003F289C"/>
    <w:rsid w:val="003F2D36"/>
    <w:rsid w:val="003F365C"/>
    <w:rsid w:val="003F36FB"/>
    <w:rsid w:val="003F3DC6"/>
    <w:rsid w:val="003F3F1E"/>
    <w:rsid w:val="003F52B1"/>
    <w:rsid w:val="003F554E"/>
    <w:rsid w:val="003F58EE"/>
    <w:rsid w:val="003F5B47"/>
    <w:rsid w:val="003F5BF9"/>
    <w:rsid w:val="003F6275"/>
    <w:rsid w:val="003F6616"/>
    <w:rsid w:val="003F68E0"/>
    <w:rsid w:val="003F6CDF"/>
    <w:rsid w:val="003F75BD"/>
    <w:rsid w:val="003F763D"/>
    <w:rsid w:val="003F7892"/>
    <w:rsid w:val="003F7CD4"/>
    <w:rsid w:val="003F7CF6"/>
    <w:rsid w:val="003F7EC8"/>
    <w:rsid w:val="00400242"/>
    <w:rsid w:val="00400417"/>
    <w:rsid w:val="004007F6"/>
    <w:rsid w:val="00400898"/>
    <w:rsid w:val="00400918"/>
    <w:rsid w:val="00400F05"/>
    <w:rsid w:val="00401063"/>
    <w:rsid w:val="004012CA"/>
    <w:rsid w:val="00401321"/>
    <w:rsid w:val="0040199D"/>
    <w:rsid w:val="004019C8"/>
    <w:rsid w:val="00401AA4"/>
    <w:rsid w:val="00401E56"/>
    <w:rsid w:val="004024C6"/>
    <w:rsid w:val="0040250B"/>
    <w:rsid w:val="00402A7D"/>
    <w:rsid w:val="00402B84"/>
    <w:rsid w:val="00402B8B"/>
    <w:rsid w:val="00402C6C"/>
    <w:rsid w:val="00402D84"/>
    <w:rsid w:val="00402F8E"/>
    <w:rsid w:val="0040313D"/>
    <w:rsid w:val="00403527"/>
    <w:rsid w:val="00403786"/>
    <w:rsid w:val="004038F4"/>
    <w:rsid w:val="00403A7F"/>
    <w:rsid w:val="00403B19"/>
    <w:rsid w:val="004042B4"/>
    <w:rsid w:val="00404913"/>
    <w:rsid w:val="00405802"/>
    <w:rsid w:val="00405E0D"/>
    <w:rsid w:val="00405FD6"/>
    <w:rsid w:val="00406602"/>
    <w:rsid w:val="00406BAA"/>
    <w:rsid w:val="00406EA9"/>
    <w:rsid w:val="004074D7"/>
    <w:rsid w:val="00407E5E"/>
    <w:rsid w:val="00407F68"/>
    <w:rsid w:val="0041008E"/>
    <w:rsid w:val="004106BC"/>
    <w:rsid w:val="004107CE"/>
    <w:rsid w:val="00411540"/>
    <w:rsid w:val="00411A6D"/>
    <w:rsid w:val="00411BDE"/>
    <w:rsid w:val="00411F91"/>
    <w:rsid w:val="0041215A"/>
    <w:rsid w:val="0041236B"/>
    <w:rsid w:val="0041263F"/>
    <w:rsid w:val="00412CFC"/>
    <w:rsid w:val="00412EF3"/>
    <w:rsid w:val="004132D9"/>
    <w:rsid w:val="004133F8"/>
    <w:rsid w:val="00413A8E"/>
    <w:rsid w:val="00413C05"/>
    <w:rsid w:val="00413DD6"/>
    <w:rsid w:val="00413E52"/>
    <w:rsid w:val="00413FEC"/>
    <w:rsid w:val="00414079"/>
    <w:rsid w:val="0041407F"/>
    <w:rsid w:val="0041420A"/>
    <w:rsid w:val="0041440D"/>
    <w:rsid w:val="00414470"/>
    <w:rsid w:val="0041460F"/>
    <w:rsid w:val="0041468A"/>
    <w:rsid w:val="00414810"/>
    <w:rsid w:val="00414B48"/>
    <w:rsid w:val="00414C4E"/>
    <w:rsid w:val="0041561D"/>
    <w:rsid w:val="004157A0"/>
    <w:rsid w:val="004159D1"/>
    <w:rsid w:val="00415B45"/>
    <w:rsid w:val="00415C59"/>
    <w:rsid w:val="00415D3F"/>
    <w:rsid w:val="00415E95"/>
    <w:rsid w:val="004162CE"/>
    <w:rsid w:val="004165E0"/>
    <w:rsid w:val="004168B5"/>
    <w:rsid w:val="00416ADD"/>
    <w:rsid w:val="00416F95"/>
    <w:rsid w:val="004171EA"/>
    <w:rsid w:val="004171FE"/>
    <w:rsid w:val="0041760D"/>
    <w:rsid w:val="004179A2"/>
    <w:rsid w:val="00420246"/>
    <w:rsid w:val="004211F2"/>
    <w:rsid w:val="0042161F"/>
    <w:rsid w:val="004217C3"/>
    <w:rsid w:val="0042182E"/>
    <w:rsid w:val="00421A7E"/>
    <w:rsid w:val="00421CB3"/>
    <w:rsid w:val="004220D5"/>
    <w:rsid w:val="004220D9"/>
    <w:rsid w:val="00422439"/>
    <w:rsid w:val="004224A6"/>
    <w:rsid w:val="00422F31"/>
    <w:rsid w:val="0042310D"/>
    <w:rsid w:val="0042314C"/>
    <w:rsid w:val="0042329A"/>
    <w:rsid w:val="00423583"/>
    <w:rsid w:val="004237E2"/>
    <w:rsid w:val="00423B7C"/>
    <w:rsid w:val="00423C15"/>
    <w:rsid w:val="004243D4"/>
    <w:rsid w:val="0042479A"/>
    <w:rsid w:val="004247A3"/>
    <w:rsid w:val="00424B2A"/>
    <w:rsid w:val="004253F3"/>
    <w:rsid w:val="00425A6F"/>
    <w:rsid w:val="00425B84"/>
    <w:rsid w:val="00425FE8"/>
    <w:rsid w:val="004268D9"/>
    <w:rsid w:val="00426A5B"/>
    <w:rsid w:val="004270F5"/>
    <w:rsid w:val="004273F6"/>
    <w:rsid w:val="00427CEA"/>
    <w:rsid w:val="00430132"/>
    <w:rsid w:val="00430337"/>
    <w:rsid w:val="004306BE"/>
    <w:rsid w:val="00430A64"/>
    <w:rsid w:val="00430BDB"/>
    <w:rsid w:val="00431118"/>
    <w:rsid w:val="0043129C"/>
    <w:rsid w:val="004313F9"/>
    <w:rsid w:val="00431413"/>
    <w:rsid w:val="004318E8"/>
    <w:rsid w:val="00431925"/>
    <w:rsid w:val="004319F6"/>
    <w:rsid w:val="00432058"/>
    <w:rsid w:val="004320A8"/>
    <w:rsid w:val="0043284F"/>
    <w:rsid w:val="00432A7D"/>
    <w:rsid w:val="00432DBB"/>
    <w:rsid w:val="004333FB"/>
    <w:rsid w:val="00433490"/>
    <w:rsid w:val="0043358B"/>
    <w:rsid w:val="00433EE9"/>
    <w:rsid w:val="004342AB"/>
    <w:rsid w:val="00434D83"/>
    <w:rsid w:val="00434EA6"/>
    <w:rsid w:val="0043515C"/>
    <w:rsid w:val="004352E5"/>
    <w:rsid w:val="00435FAB"/>
    <w:rsid w:val="004367E7"/>
    <w:rsid w:val="00436A60"/>
    <w:rsid w:val="00436F08"/>
    <w:rsid w:val="0043751C"/>
    <w:rsid w:val="00437765"/>
    <w:rsid w:val="0043779D"/>
    <w:rsid w:val="0043784F"/>
    <w:rsid w:val="00437A15"/>
    <w:rsid w:val="00437BDA"/>
    <w:rsid w:val="004400E4"/>
    <w:rsid w:val="00440787"/>
    <w:rsid w:val="00440E26"/>
    <w:rsid w:val="00441112"/>
    <w:rsid w:val="00441250"/>
    <w:rsid w:val="004415D7"/>
    <w:rsid w:val="00441A80"/>
    <w:rsid w:val="00441C43"/>
    <w:rsid w:val="00442695"/>
    <w:rsid w:val="004426F5"/>
    <w:rsid w:val="00442D3A"/>
    <w:rsid w:val="00442E73"/>
    <w:rsid w:val="00443427"/>
    <w:rsid w:val="00443963"/>
    <w:rsid w:val="00443CD6"/>
    <w:rsid w:val="00443E02"/>
    <w:rsid w:val="0044442C"/>
    <w:rsid w:val="004449D9"/>
    <w:rsid w:val="00444C97"/>
    <w:rsid w:val="00444D39"/>
    <w:rsid w:val="00444F5A"/>
    <w:rsid w:val="0044501B"/>
    <w:rsid w:val="0044533E"/>
    <w:rsid w:val="00445628"/>
    <w:rsid w:val="0044564E"/>
    <w:rsid w:val="0044568A"/>
    <w:rsid w:val="0044582D"/>
    <w:rsid w:val="00445E49"/>
    <w:rsid w:val="004460F7"/>
    <w:rsid w:val="004465FD"/>
    <w:rsid w:val="00446694"/>
    <w:rsid w:val="004467D4"/>
    <w:rsid w:val="00446977"/>
    <w:rsid w:val="00446A54"/>
    <w:rsid w:val="00446BA8"/>
    <w:rsid w:val="00446DD4"/>
    <w:rsid w:val="00446FD4"/>
    <w:rsid w:val="00447DCC"/>
    <w:rsid w:val="00450017"/>
    <w:rsid w:val="004501F3"/>
    <w:rsid w:val="0045042D"/>
    <w:rsid w:val="0045055C"/>
    <w:rsid w:val="00450D7D"/>
    <w:rsid w:val="004515BB"/>
    <w:rsid w:val="0045170E"/>
    <w:rsid w:val="004517AA"/>
    <w:rsid w:val="004517EE"/>
    <w:rsid w:val="00451A8B"/>
    <w:rsid w:val="00451B9F"/>
    <w:rsid w:val="00451C33"/>
    <w:rsid w:val="00452253"/>
    <w:rsid w:val="00453664"/>
    <w:rsid w:val="00453A1F"/>
    <w:rsid w:val="00453A49"/>
    <w:rsid w:val="00453D64"/>
    <w:rsid w:val="004540B9"/>
    <w:rsid w:val="004540E5"/>
    <w:rsid w:val="004545AF"/>
    <w:rsid w:val="004547D0"/>
    <w:rsid w:val="00454B22"/>
    <w:rsid w:val="004555CD"/>
    <w:rsid w:val="0045565B"/>
    <w:rsid w:val="00455751"/>
    <w:rsid w:val="00455ACF"/>
    <w:rsid w:val="0045624D"/>
    <w:rsid w:val="0045635B"/>
    <w:rsid w:val="00456549"/>
    <w:rsid w:val="00456693"/>
    <w:rsid w:val="004566B2"/>
    <w:rsid w:val="004567E6"/>
    <w:rsid w:val="00456A0E"/>
    <w:rsid w:val="00457294"/>
    <w:rsid w:val="004573CD"/>
    <w:rsid w:val="00457945"/>
    <w:rsid w:val="00457ADC"/>
    <w:rsid w:val="004604A8"/>
    <w:rsid w:val="004606A7"/>
    <w:rsid w:val="004608C1"/>
    <w:rsid w:val="0046093A"/>
    <w:rsid w:val="00460D00"/>
    <w:rsid w:val="004611A3"/>
    <w:rsid w:val="00461228"/>
    <w:rsid w:val="0046189E"/>
    <w:rsid w:val="00461C83"/>
    <w:rsid w:val="00462891"/>
    <w:rsid w:val="0046290F"/>
    <w:rsid w:val="00462B3F"/>
    <w:rsid w:val="00463036"/>
    <w:rsid w:val="0046353C"/>
    <w:rsid w:val="00463670"/>
    <w:rsid w:val="004637E4"/>
    <w:rsid w:val="004644F1"/>
    <w:rsid w:val="00464868"/>
    <w:rsid w:val="0046557A"/>
    <w:rsid w:val="004658D0"/>
    <w:rsid w:val="00465BFD"/>
    <w:rsid w:val="0046610C"/>
    <w:rsid w:val="00466721"/>
    <w:rsid w:val="00467291"/>
    <w:rsid w:val="00467B63"/>
    <w:rsid w:val="00470442"/>
    <w:rsid w:val="004705C3"/>
    <w:rsid w:val="004706D4"/>
    <w:rsid w:val="00470CCD"/>
    <w:rsid w:val="004710D7"/>
    <w:rsid w:val="0047126D"/>
    <w:rsid w:val="004715D0"/>
    <w:rsid w:val="004717AB"/>
    <w:rsid w:val="00471C20"/>
    <w:rsid w:val="004720D5"/>
    <w:rsid w:val="0047221F"/>
    <w:rsid w:val="004727F6"/>
    <w:rsid w:val="00472A62"/>
    <w:rsid w:val="00473812"/>
    <w:rsid w:val="00474E6D"/>
    <w:rsid w:val="0047506B"/>
    <w:rsid w:val="00475091"/>
    <w:rsid w:val="00475314"/>
    <w:rsid w:val="00475413"/>
    <w:rsid w:val="00475432"/>
    <w:rsid w:val="00475680"/>
    <w:rsid w:val="00475768"/>
    <w:rsid w:val="0047658C"/>
    <w:rsid w:val="00476745"/>
    <w:rsid w:val="00476AF3"/>
    <w:rsid w:val="00476EC1"/>
    <w:rsid w:val="004775FE"/>
    <w:rsid w:val="00477B2A"/>
    <w:rsid w:val="00477B3F"/>
    <w:rsid w:val="00477E78"/>
    <w:rsid w:val="00477F03"/>
    <w:rsid w:val="00480A84"/>
    <w:rsid w:val="00480BDA"/>
    <w:rsid w:val="00480F4C"/>
    <w:rsid w:val="00481043"/>
    <w:rsid w:val="00481D1D"/>
    <w:rsid w:val="00481D51"/>
    <w:rsid w:val="00481D6E"/>
    <w:rsid w:val="00481E18"/>
    <w:rsid w:val="00481EED"/>
    <w:rsid w:val="004823D3"/>
    <w:rsid w:val="0048275E"/>
    <w:rsid w:val="004827C9"/>
    <w:rsid w:val="00482A75"/>
    <w:rsid w:val="0048311C"/>
    <w:rsid w:val="004833E3"/>
    <w:rsid w:val="00483488"/>
    <w:rsid w:val="00483558"/>
    <w:rsid w:val="00483EAB"/>
    <w:rsid w:val="004847B2"/>
    <w:rsid w:val="00484BE7"/>
    <w:rsid w:val="0048547F"/>
    <w:rsid w:val="00485AD9"/>
    <w:rsid w:val="00485AE8"/>
    <w:rsid w:val="00485EF2"/>
    <w:rsid w:val="004864B6"/>
    <w:rsid w:val="004864E6"/>
    <w:rsid w:val="00486757"/>
    <w:rsid w:val="00486C42"/>
    <w:rsid w:val="00487924"/>
    <w:rsid w:val="00487B24"/>
    <w:rsid w:val="00487BCE"/>
    <w:rsid w:val="00487DE5"/>
    <w:rsid w:val="00490416"/>
    <w:rsid w:val="00490A80"/>
    <w:rsid w:val="004911D3"/>
    <w:rsid w:val="00491DFD"/>
    <w:rsid w:val="00491E78"/>
    <w:rsid w:val="004921C7"/>
    <w:rsid w:val="004924BE"/>
    <w:rsid w:val="004924CA"/>
    <w:rsid w:val="00492849"/>
    <w:rsid w:val="00492A5D"/>
    <w:rsid w:val="00492AE2"/>
    <w:rsid w:val="00492BC2"/>
    <w:rsid w:val="00492C9E"/>
    <w:rsid w:val="00492D4C"/>
    <w:rsid w:val="00492F08"/>
    <w:rsid w:val="00492F56"/>
    <w:rsid w:val="00493062"/>
    <w:rsid w:val="004930C5"/>
    <w:rsid w:val="004934A6"/>
    <w:rsid w:val="00493676"/>
    <w:rsid w:val="004938CB"/>
    <w:rsid w:val="00493C17"/>
    <w:rsid w:val="00493C4D"/>
    <w:rsid w:val="00493F0B"/>
    <w:rsid w:val="00493F46"/>
    <w:rsid w:val="0049439E"/>
    <w:rsid w:val="00494740"/>
    <w:rsid w:val="004947D4"/>
    <w:rsid w:val="0049538C"/>
    <w:rsid w:val="00496DFA"/>
    <w:rsid w:val="0049702E"/>
    <w:rsid w:val="004974EF"/>
    <w:rsid w:val="00497644"/>
    <w:rsid w:val="00497C07"/>
    <w:rsid w:val="004A0057"/>
    <w:rsid w:val="004A04E1"/>
    <w:rsid w:val="004A05F4"/>
    <w:rsid w:val="004A08E6"/>
    <w:rsid w:val="004A0C06"/>
    <w:rsid w:val="004A1A2E"/>
    <w:rsid w:val="004A1D25"/>
    <w:rsid w:val="004A24B3"/>
    <w:rsid w:val="004A25DF"/>
    <w:rsid w:val="004A2655"/>
    <w:rsid w:val="004A277E"/>
    <w:rsid w:val="004A28A5"/>
    <w:rsid w:val="004A2CD3"/>
    <w:rsid w:val="004A32C1"/>
    <w:rsid w:val="004A3333"/>
    <w:rsid w:val="004A3CF7"/>
    <w:rsid w:val="004A42D0"/>
    <w:rsid w:val="004A4D5D"/>
    <w:rsid w:val="004A521B"/>
    <w:rsid w:val="004A5278"/>
    <w:rsid w:val="004A5566"/>
    <w:rsid w:val="004A5995"/>
    <w:rsid w:val="004A5B55"/>
    <w:rsid w:val="004A5DB6"/>
    <w:rsid w:val="004A5E08"/>
    <w:rsid w:val="004A63F3"/>
    <w:rsid w:val="004A6E3D"/>
    <w:rsid w:val="004A7087"/>
    <w:rsid w:val="004A70EC"/>
    <w:rsid w:val="004A760E"/>
    <w:rsid w:val="004A7AE6"/>
    <w:rsid w:val="004B0628"/>
    <w:rsid w:val="004B0D85"/>
    <w:rsid w:val="004B11A0"/>
    <w:rsid w:val="004B14AD"/>
    <w:rsid w:val="004B192E"/>
    <w:rsid w:val="004B1D6B"/>
    <w:rsid w:val="004B2C9F"/>
    <w:rsid w:val="004B2D69"/>
    <w:rsid w:val="004B35FD"/>
    <w:rsid w:val="004B376F"/>
    <w:rsid w:val="004B390C"/>
    <w:rsid w:val="004B3B5E"/>
    <w:rsid w:val="004B40B0"/>
    <w:rsid w:val="004B4295"/>
    <w:rsid w:val="004B4317"/>
    <w:rsid w:val="004B481D"/>
    <w:rsid w:val="004B4EC1"/>
    <w:rsid w:val="004B529E"/>
    <w:rsid w:val="004B5630"/>
    <w:rsid w:val="004B59F1"/>
    <w:rsid w:val="004B6E1C"/>
    <w:rsid w:val="004B6EFF"/>
    <w:rsid w:val="004B7636"/>
    <w:rsid w:val="004B78CD"/>
    <w:rsid w:val="004B7CDA"/>
    <w:rsid w:val="004B7E3E"/>
    <w:rsid w:val="004C0030"/>
    <w:rsid w:val="004C0750"/>
    <w:rsid w:val="004C08FD"/>
    <w:rsid w:val="004C0C70"/>
    <w:rsid w:val="004C0F21"/>
    <w:rsid w:val="004C1270"/>
    <w:rsid w:val="004C16E8"/>
    <w:rsid w:val="004C21B1"/>
    <w:rsid w:val="004C248B"/>
    <w:rsid w:val="004C2923"/>
    <w:rsid w:val="004C2E12"/>
    <w:rsid w:val="004C33E7"/>
    <w:rsid w:val="004C34C9"/>
    <w:rsid w:val="004C34E7"/>
    <w:rsid w:val="004C3818"/>
    <w:rsid w:val="004C39A8"/>
    <w:rsid w:val="004C3B70"/>
    <w:rsid w:val="004C3C78"/>
    <w:rsid w:val="004C3EDD"/>
    <w:rsid w:val="004C4330"/>
    <w:rsid w:val="004C442F"/>
    <w:rsid w:val="004C4526"/>
    <w:rsid w:val="004C4756"/>
    <w:rsid w:val="004C48A8"/>
    <w:rsid w:val="004C4F69"/>
    <w:rsid w:val="004C5089"/>
    <w:rsid w:val="004C5541"/>
    <w:rsid w:val="004C6062"/>
    <w:rsid w:val="004C607B"/>
    <w:rsid w:val="004C60EF"/>
    <w:rsid w:val="004C65F5"/>
    <w:rsid w:val="004C6ABF"/>
    <w:rsid w:val="004C6BB0"/>
    <w:rsid w:val="004C74EF"/>
    <w:rsid w:val="004C7C91"/>
    <w:rsid w:val="004D040D"/>
    <w:rsid w:val="004D0481"/>
    <w:rsid w:val="004D04E0"/>
    <w:rsid w:val="004D0912"/>
    <w:rsid w:val="004D0FF1"/>
    <w:rsid w:val="004D1128"/>
    <w:rsid w:val="004D13F0"/>
    <w:rsid w:val="004D1D36"/>
    <w:rsid w:val="004D1E65"/>
    <w:rsid w:val="004D2E75"/>
    <w:rsid w:val="004D2F1E"/>
    <w:rsid w:val="004D3217"/>
    <w:rsid w:val="004D3718"/>
    <w:rsid w:val="004D3945"/>
    <w:rsid w:val="004D3B23"/>
    <w:rsid w:val="004D3C1F"/>
    <w:rsid w:val="004D3CE7"/>
    <w:rsid w:val="004D3ECC"/>
    <w:rsid w:val="004D43E1"/>
    <w:rsid w:val="004D4414"/>
    <w:rsid w:val="004D48DA"/>
    <w:rsid w:val="004D51D8"/>
    <w:rsid w:val="004D521C"/>
    <w:rsid w:val="004D548D"/>
    <w:rsid w:val="004D5AE1"/>
    <w:rsid w:val="004D5DF8"/>
    <w:rsid w:val="004D5F61"/>
    <w:rsid w:val="004D61D5"/>
    <w:rsid w:val="004D6C01"/>
    <w:rsid w:val="004D6E05"/>
    <w:rsid w:val="004D7420"/>
    <w:rsid w:val="004D773E"/>
    <w:rsid w:val="004E0270"/>
    <w:rsid w:val="004E0296"/>
    <w:rsid w:val="004E043F"/>
    <w:rsid w:val="004E1080"/>
    <w:rsid w:val="004E113B"/>
    <w:rsid w:val="004E1316"/>
    <w:rsid w:val="004E13C9"/>
    <w:rsid w:val="004E16B8"/>
    <w:rsid w:val="004E1E8C"/>
    <w:rsid w:val="004E2EC1"/>
    <w:rsid w:val="004E34A3"/>
    <w:rsid w:val="004E375E"/>
    <w:rsid w:val="004E3C63"/>
    <w:rsid w:val="004E436B"/>
    <w:rsid w:val="004E488B"/>
    <w:rsid w:val="004E4B4E"/>
    <w:rsid w:val="004E4D59"/>
    <w:rsid w:val="004E5383"/>
    <w:rsid w:val="004E54E8"/>
    <w:rsid w:val="004E55BA"/>
    <w:rsid w:val="004E566A"/>
    <w:rsid w:val="004E5A5F"/>
    <w:rsid w:val="004E6011"/>
    <w:rsid w:val="004F0008"/>
    <w:rsid w:val="004F0734"/>
    <w:rsid w:val="004F077B"/>
    <w:rsid w:val="004F0AE0"/>
    <w:rsid w:val="004F1008"/>
    <w:rsid w:val="004F1388"/>
    <w:rsid w:val="004F1430"/>
    <w:rsid w:val="004F25E0"/>
    <w:rsid w:val="004F2AC6"/>
    <w:rsid w:val="004F375B"/>
    <w:rsid w:val="004F3B0D"/>
    <w:rsid w:val="004F3D96"/>
    <w:rsid w:val="004F4206"/>
    <w:rsid w:val="004F4596"/>
    <w:rsid w:val="004F4695"/>
    <w:rsid w:val="004F46AC"/>
    <w:rsid w:val="004F4A1E"/>
    <w:rsid w:val="004F4FFB"/>
    <w:rsid w:val="004F5043"/>
    <w:rsid w:val="004F52FB"/>
    <w:rsid w:val="004F53C5"/>
    <w:rsid w:val="004F5735"/>
    <w:rsid w:val="004F5A0A"/>
    <w:rsid w:val="004F64DF"/>
    <w:rsid w:val="004F6530"/>
    <w:rsid w:val="004F6A4F"/>
    <w:rsid w:val="004F6F85"/>
    <w:rsid w:val="004F70BB"/>
    <w:rsid w:val="004F73F1"/>
    <w:rsid w:val="004F7794"/>
    <w:rsid w:val="004F792F"/>
    <w:rsid w:val="0050045F"/>
    <w:rsid w:val="005006DB"/>
    <w:rsid w:val="005009BF"/>
    <w:rsid w:val="00500ABF"/>
    <w:rsid w:val="00500CFD"/>
    <w:rsid w:val="00500D11"/>
    <w:rsid w:val="00500F1F"/>
    <w:rsid w:val="00501A0C"/>
    <w:rsid w:val="00501AAF"/>
    <w:rsid w:val="00501D01"/>
    <w:rsid w:val="005021AB"/>
    <w:rsid w:val="00503307"/>
    <w:rsid w:val="00503454"/>
    <w:rsid w:val="005034A4"/>
    <w:rsid w:val="00503585"/>
    <w:rsid w:val="00504228"/>
    <w:rsid w:val="00505007"/>
    <w:rsid w:val="005050F1"/>
    <w:rsid w:val="00505AE0"/>
    <w:rsid w:val="00505EDB"/>
    <w:rsid w:val="00505F9F"/>
    <w:rsid w:val="00506B6F"/>
    <w:rsid w:val="00506D2D"/>
    <w:rsid w:val="005102B0"/>
    <w:rsid w:val="00511015"/>
    <w:rsid w:val="005113F8"/>
    <w:rsid w:val="0051162F"/>
    <w:rsid w:val="00511927"/>
    <w:rsid w:val="00511A09"/>
    <w:rsid w:val="005129B9"/>
    <w:rsid w:val="005129DD"/>
    <w:rsid w:val="00512A38"/>
    <w:rsid w:val="00512F60"/>
    <w:rsid w:val="00513070"/>
    <w:rsid w:val="0051425B"/>
    <w:rsid w:val="0051474C"/>
    <w:rsid w:val="005147D3"/>
    <w:rsid w:val="00514931"/>
    <w:rsid w:val="00514CBC"/>
    <w:rsid w:val="00514F29"/>
    <w:rsid w:val="00515287"/>
    <w:rsid w:val="00515B27"/>
    <w:rsid w:val="00515B6F"/>
    <w:rsid w:val="00515E30"/>
    <w:rsid w:val="00516C76"/>
    <w:rsid w:val="00516C8D"/>
    <w:rsid w:val="00517069"/>
    <w:rsid w:val="00517491"/>
    <w:rsid w:val="0051780D"/>
    <w:rsid w:val="00517918"/>
    <w:rsid w:val="00517FB9"/>
    <w:rsid w:val="005204E0"/>
    <w:rsid w:val="00520623"/>
    <w:rsid w:val="005209ED"/>
    <w:rsid w:val="005210A3"/>
    <w:rsid w:val="005216CE"/>
    <w:rsid w:val="00521DAA"/>
    <w:rsid w:val="00522066"/>
    <w:rsid w:val="005221E7"/>
    <w:rsid w:val="00522773"/>
    <w:rsid w:val="00522B67"/>
    <w:rsid w:val="00522C2D"/>
    <w:rsid w:val="00523914"/>
    <w:rsid w:val="0052497B"/>
    <w:rsid w:val="00524D58"/>
    <w:rsid w:val="00524D84"/>
    <w:rsid w:val="00524DE2"/>
    <w:rsid w:val="00524F52"/>
    <w:rsid w:val="005258E2"/>
    <w:rsid w:val="005259DA"/>
    <w:rsid w:val="00525B07"/>
    <w:rsid w:val="00525FD3"/>
    <w:rsid w:val="00526397"/>
    <w:rsid w:val="0052659C"/>
    <w:rsid w:val="005266CB"/>
    <w:rsid w:val="0052698B"/>
    <w:rsid w:val="00526C6C"/>
    <w:rsid w:val="00527C1D"/>
    <w:rsid w:val="00527C75"/>
    <w:rsid w:val="00527DC8"/>
    <w:rsid w:val="00527E83"/>
    <w:rsid w:val="00527FD6"/>
    <w:rsid w:val="0053056E"/>
    <w:rsid w:val="005306F3"/>
    <w:rsid w:val="005309A5"/>
    <w:rsid w:val="005312FB"/>
    <w:rsid w:val="00531414"/>
    <w:rsid w:val="005314D7"/>
    <w:rsid w:val="00531D21"/>
    <w:rsid w:val="0053274D"/>
    <w:rsid w:val="005329AB"/>
    <w:rsid w:val="005329C5"/>
    <w:rsid w:val="0053350B"/>
    <w:rsid w:val="00534A00"/>
    <w:rsid w:val="00534F8F"/>
    <w:rsid w:val="00535043"/>
    <w:rsid w:val="005355FB"/>
    <w:rsid w:val="00535E8A"/>
    <w:rsid w:val="005361B2"/>
    <w:rsid w:val="005364E6"/>
    <w:rsid w:val="005366D3"/>
    <w:rsid w:val="00536D42"/>
    <w:rsid w:val="00536F3A"/>
    <w:rsid w:val="005370C8"/>
    <w:rsid w:val="00537367"/>
    <w:rsid w:val="00540356"/>
    <w:rsid w:val="005413EE"/>
    <w:rsid w:val="00541CA4"/>
    <w:rsid w:val="00541CD1"/>
    <w:rsid w:val="00542787"/>
    <w:rsid w:val="00542CCD"/>
    <w:rsid w:val="005434A7"/>
    <w:rsid w:val="0054356A"/>
    <w:rsid w:val="00543753"/>
    <w:rsid w:val="005441E0"/>
    <w:rsid w:val="0054452B"/>
    <w:rsid w:val="005446A9"/>
    <w:rsid w:val="00544C88"/>
    <w:rsid w:val="00545376"/>
    <w:rsid w:val="00545508"/>
    <w:rsid w:val="00545666"/>
    <w:rsid w:val="0054581D"/>
    <w:rsid w:val="00545CB0"/>
    <w:rsid w:val="00546051"/>
    <w:rsid w:val="00546169"/>
    <w:rsid w:val="005461D3"/>
    <w:rsid w:val="00546290"/>
    <w:rsid w:val="005463F4"/>
    <w:rsid w:val="00546512"/>
    <w:rsid w:val="00546760"/>
    <w:rsid w:val="0054771A"/>
    <w:rsid w:val="00547CEC"/>
    <w:rsid w:val="00547E68"/>
    <w:rsid w:val="005500B5"/>
    <w:rsid w:val="00550284"/>
    <w:rsid w:val="005502DC"/>
    <w:rsid w:val="0055036C"/>
    <w:rsid w:val="0055062F"/>
    <w:rsid w:val="0055086A"/>
    <w:rsid w:val="00550AF2"/>
    <w:rsid w:val="0055110D"/>
    <w:rsid w:val="00551338"/>
    <w:rsid w:val="00551ABF"/>
    <w:rsid w:val="00552565"/>
    <w:rsid w:val="00552A46"/>
    <w:rsid w:val="0055350A"/>
    <w:rsid w:val="005535FC"/>
    <w:rsid w:val="0055372F"/>
    <w:rsid w:val="005537A7"/>
    <w:rsid w:val="005537DF"/>
    <w:rsid w:val="0055391D"/>
    <w:rsid w:val="00554254"/>
    <w:rsid w:val="005545E0"/>
    <w:rsid w:val="00554BEB"/>
    <w:rsid w:val="0055564A"/>
    <w:rsid w:val="00556153"/>
    <w:rsid w:val="005562FA"/>
    <w:rsid w:val="0055631F"/>
    <w:rsid w:val="00556349"/>
    <w:rsid w:val="00556A64"/>
    <w:rsid w:val="00556AD7"/>
    <w:rsid w:val="005570CE"/>
    <w:rsid w:val="005578C9"/>
    <w:rsid w:val="00557C89"/>
    <w:rsid w:val="005608AE"/>
    <w:rsid w:val="00560A42"/>
    <w:rsid w:val="00560C50"/>
    <w:rsid w:val="00560CB2"/>
    <w:rsid w:val="0056114F"/>
    <w:rsid w:val="0056148F"/>
    <w:rsid w:val="00561567"/>
    <w:rsid w:val="005615A7"/>
    <w:rsid w:val="005617A9"/>
    <w:rsid w:val="00561A3A"/>
    <w:rsid w:val="00562516"/>
    <w:rsid w:val="00562976"/>
    <w:rsid w:val="00562BF7"/>
    <w:rsid w:val="00563325"/>
    <w:rsid w:val="0056335E"/>
    <w:rsid w:val="005633A8"/>
    <w:rsid w:val="0056383D"/>
    <w:rsid w:val="00563960"/>
    <w:rsid w:val="005639AD"/>
    <w:rsid w:val="00563D15"/>
    <w:rsid w:val="00564969"/>
    <w:rsid w:val="00564E64"/>
    <w:rsid w:val="00565055"/>
    <w:rsid w:val="00565CAD"/>
    <w:rsid w:val="00565DF7"/>
    <w:rsid w:val="00566761"/>
    <w:rsid w:val="00566B60"/>
    <w:rsid w:val="00567140"/>
    <w:rsid w:val="00567864"/>
    <w:rsid w:val="005679B6"/>
    <w:rsid w:val="00567A29"/>
    <w:rsid w:val="00567B40"/>
    <w:rsid w:val="00567FEC"/>
    <w:rsid w:val="005700B4"/>
    <w:rsid w:val="00570BC2"/>
    <w:rsid w:val="00570C96"/>
    <w:rsid w:val="00570D34"/>
    <w:rsid w:val="00570EF4"/>
    <w:rsid w:val="00571574"/>
    <w:rsid w:val="00571943"/>
    <w:rsid w:val="005719B9"/>
    <w:rsid w:val="00571AD7"/>
    <w:rsid w:val="00572740"/>
    <w:rsid w:val="00572D61"/>
    <w:rsid w:val="00572E2E"/>
    <w:rsid w:val="005734D3"/>
    <w:rsid w:val="00573CF6"/>
    <w:rsid w:val="00573D09"/>
    <w:rsid w:val="0057450D"/>
    <w:rsid w:val="00574600"/>
    <w:rsid w:val="005750E2"/>
    <w:rsid w:val="005751EE"/>
    <w:rsid w:val="005755E5"/>
    <w:rsid w:val="005756AB"/>
    <w:rsid w:val="00575899"/>
    <w:rsid w:val="005759A5"/>
    <w:rsid w:val="00575AC9"/>
    <w:rsid w:val="00576081"/>
    <w:rsid w:val="0057637A"/>
    <w:rsid w:val="0057681B"/>
    <w:rsid w:val="00576955"/>
    <w:rsid w:val="00576E47"/>
    <w:rsid w:val="00576FE3"/>
    <w:rsid w:val="0057707E"/>
    <w:rsid w:val="005771C6"/>
    <w:rsid w:val="00577225"/>
    <w:rsid w:val="005774EE"/>
    <w:rsid w:val="00577647"/>
    <w:rsid w:val="00577888"/>
    <w:rsid w:val="0057789A"/>
    <w:rsid w:val="00577EEF"/>
    <w:rsid w:val="005800A6"/>
    <w:rsid w:val="00580DE1"/>
    <w:rsid w:val="005810AF"/>
    <w:rsid w:val="00581980"/>
    <w:rsid w:val="00581E26"/>
    <w:rsid w:val="00581F19"/>
    <w:rsid w:val="005820F4"/>
    <w:rsid w:val="0058236E"/>
    <w:rsid w:val="00582469"/>
    <w:rsid w:val="00582B71"/>
    <w:rsid w:val="00583DD5"/>
    <w:rsid w:val="00584D73"/>
    <w:rsid w:val="00585064"/>
    <w:rsid w:val="00585FB0"/>
    <w:rsid w:val="005862F2"/>
    <w:rsid w:val="0058682B"/>
    <w:rsid w:val="00586966"/>
    <w:rsid w:val="00586B01"/>
    <w:rsid w:val="00586C5A"/>
    <w:rsid w:val="005876B4"/>
    <w:rsid w:val="00587841"/>
    <w:rsid w:val="00587E8D"/>
    <w:rsid w:val="00587F7E"/>
    <w:rsid w:val="0059033E"/>
    <w:rsid w:val="005903E6"/>
    <w:rsid w:val="00590560"/>
    <w:rsid w:val="005909B0"/>
    <w:rsid w:val="00591430"/>
    <w:rsid w:val="0059160B"/>
    <w:rsid w:val="00591B36"/>
    <w:rsid w:val="00591B3E"/>
    <w:rsid w:val="00591E50"/>
    <w:rsid w:val="0059243B"/>
    <w:rsid w:val="005928BB"/>
    <w:rsid w:val="00592BF1"/>
    <w:rsid w:val="0059319C"/>
    <w:rsid w:val="0059446E"/>
    <w:rsid w:val="00594690"/>
    <w:rsid w:val="005946A7"/>
    <w:rsid w:val="00594B5D"/>
    <w:rsid w:val="00594D44"/>
    <w:rsid w:val="00594DF7"/>
    <w:rsid w:val="00594E66"/>
    <w:rsid w:val="005953B3"/>
    <w:rsid w:val="00595561"/>
    <w:rsid w:val="00595AEF"/>
    <w:rsid w:val="00595C41"/>
    <w:rsid w:val="00595E34"/>
    <w:rsid w:val="00595ECE"/>
    <w:rsid w:val="00595F95"/>
    <w:rsid w:val="00596384"/>
    <w:rsid w:val="00596A3A"/>
    <w:rsid w:val="00596AA5"/>
    <w:rsid w:val="00596CAA"/>
    <w:rsid w:val="00596E27"/>
    <w:rsid w:val="0059704F"/>
    <w:rsid w:val="005974F4"/>
    <w:rsid w:val="00597EA4"/>
    <w:rsid w:val="005A02DC"/>
    <w:rsid w:val="005A0895"/>
    <w:rsid w:val="005A08D3"/>
    <w:rsid w:val="005A0C3F"/>
    <w:rsid w:val="005A0CA3"/>
    <w:rsid w:val="005A1248"/>
    <w:rsid w:val="005A154E"/>
    <w:rsid w:val="005A2597"/>
    <w:rsid w:val="005A29A4"/>
    <w:rsid w:val="005A2BD5"/>
    <w:rsid w:val="005A2CBE"/>
    <w:rsid w:val="005A2DC7"/>
    <w:rsid w:val="005A3887"/>
    <w:rsid w:val="005A3A5E"/>
    <w:rsid w:val="005A3C62"/>
    <w:rsid w:val="005A3C82"/>
    <w:rsid w:val="005A41C3"/>
    <w:rsid w:val="005A41FB"/>
    <w:rsid w:val="005A48EF"/>
    <w:rsid w:val="005A4AAC"/>
    <w:rsid w:val="005A4B9B"/>
    <w:rsid w:val="005A4EBA"/>
    <w:rsid w:val="005A50B9"/>
    <w:rsid w:val="005A51D9"/>
    <w:rsid w:val="005A53A3"/>
    <w:rsid w:val="005A5BBF"/>
    <w:rsid w:val="005A5C9E"/>
    <w:rsid w:val="005A5D3C"/>
    <w:rsid w:val="005A63E0"/>
    <w:rsid w:val="005A67C7"/>
    <w:rsid w:val="005A69B8"/>
    <w:rsid w:val="005A6ACD"/>
    <w:rsid w:val="005A7159"/>
    <w:rsid w:val="005A751E"/>
    <w:rsid w:val="005A7552"/>
    <w:rsid w:val="005A7B65"/>
    <w:rsid w:val="005A7D5C"/>
    <w:rsid w:val="005B027F"/>
    <w:rsid w:val="005B0981"/>
    <w:rsid w:val="005B0B15"/>
    <w:rsid w:val="005B0D86"/>
    <w:rsid w:val="005B0F99"/>
    <w:rsid w:val="005B12C9"/>
    <w:rsid w:val="005B1702"/>
    <w:rsid w:val="005B1BF6"/>
    <w:rsid w:val="005B1D5F"/>
    <w:rsid w:val="005B1D6E"/>
    <w:rsid w:val="005B2305"/>
    <w:rsid w:val="005B2583"/>
    <w:rsid w:val="005B3323"/>
    <w:rsid w:val="005B334D"/>
    <w:rsid w:val="005B3979"/>
    <w:rsid w:val="005B3BFF"/>
    <w:rsid w:val="005B4202"/>
    <w:rsid w:val="005B44BC"/>
    <w:rsid w:val="005B455B"/>
    <w:rsid w:val="005B5574"/>
    <w:rsid w:val="005B5F7D"/>
    <w:rsid w:val="005B6129"/>
    <w:rsid w:val="005B6912"/>
    <w:rsid w:val="005B691F"/>
    <w:rsid w:val="005B6BC4"/>
    <w:rsid w:val="005B6D76"/>
    <w:rsid w:val="005B6FF7"/>
    <w:rsid w:val="005B751E"/>
    <w:rsid w:val="005B7E37"/>
    <w:rsid w:val="005C0069"/>
    <w:rsid w:val="005C0538"/>
    <w:rsid w:val="005C156C"/>
    <w:rsid w:val="005C1835"/>
    <w:rsid w:val="005C18F2"/>
    <w:rsid w:val="005C19FA"/>
    <w:rsid w:val="005C22B8"/>
    <w:rsid w:val="005C2818"/>
    <w:rsid w:val="005C2ABD"/>
    <w:rsid w:val="005C2B2D"/>
    <w:rsid w:val="005C2DF3"/>
    <w:rsid w:val="005C3029"/>
    <w:rsid w:val="005C30C2"/>
    <w:rsid w:val="005C324C"/>
    <w:rsid w:val="005C35B1"/>
    <w:rsid w:val="005C3D76"/>
    <w:rsid w:val="005C4044"/>
    <w:rsid w:val="005C4F44"/>
    <w:rsid w:val="005C4F64"/>
    <w:rsid w:val="005C546D"/>
    <w:rsid w:val="005C548E"/>
    <w:rsid w:val="005C587E"/>
    <w:rsid w:val="005C5C92"/>
    <w:rsid w:val="005C614B"/>
    <w:rsid w:val="005C62A6"/>
    <w:rsid w:val="005C64E6"/>
    <w:rsid w:val="005C68E0"/>
    <w:rsid w:val="005C6A3B"/>
    <w:rsid w:val="005C6AA8"/>
    <w:rsid w:val="005C6F68"/>
    <w:rsid w:val="005C750A"/>
    <w:rsid w:val="005C76DB"/>
    <w:rsid w:val="005C7A79"/>
    <w:rsid w:val="005C7BBF"/>
    <w:rsid w:val="005D001A"/>
    <w:rsid w:val="005D00ED"/>
    <w:rsid w:val="005D0558"/>
    <w:rsid w:val="005D090A"/>
    <w:rsid w:val="005D0C24"/>
    <w:rsid w:val="005D13CB"/>
    <w:rsid w:val="005D2323"/>
    <w:rsid w:val="005D23EA"/>
    <w:rsid w:val="005D25E5"/>
    <w:rsid w:val="005D26DD"/>
    <w:rsid w:val="005D311D"/>
    <w:rsid w:val="005D31F9"/>
    <w:rsid w:val="005D378A"/>
    <w:rsid w:val="005D382E"/>
    <w:rsid w:val="005D435B"/>
    <w:rsid w:val="005D47A1"/>
    <w:rsid w:val="005D47AB"/>
    <w:rsid w:val="005D4E69"/>
    <w:rsid w:val="005D50F8"/>
    <w:rsid w:val="005D51B5"/>
    <w:rsid w:val="005D53F5"/>
    <w:rsid w:val="005D5A7A"/>
    <w:rsid w:val="005D5D1F"/>
    <w:rsid w:val="005D5F09"/>
    <w:rsid w:val="005D6225"/>
    <w:rsid w:val="005D63CD"/>
    <w:rsid w:val="005D6664"/>
    <w:rsid w:val="005D7132"/>
    <w:rsid w:val="005D723E"/>
    <w:rsid w:val="005D743C"/>
    <w:rsid w:val="005D7711"/>
    <w:rsid w:val="005D789E"/>
    <w:rsid w:val="005D78A9"/>
    <w:rsid w:val="005D78B7"/>
    <w:rsid w:val="005E0299"/>
    <w:rsid w:val="005E038B"/>
    <w:rsid w:val="005E0783"/>
    <w:rsid w:val="005E0F59"/>
    <w:rsid w:val="005E107D"/>
    <w:rsid w:val="005E11C6"/>
    <w:rsid w:val="005E1216"/>
    <w:rsid w:val="005E15E8"/>
    <w:rsid w:val="005E1CB0"/>
    <w:rsid w:val="005E1EC2"/>
    <w:rsid w:val="005E2517"/>
    <w:rsid w:val="005E25B6"/>
    <w:rsid w:val="005E2BB5"/>
    <w:rsid w:val="005E3448"/>
    <w:rsid w:val="005E36C5"/>
    <w:rsid w:val="005E384E"/>
    <w:rsid w:val="005E3BB8"/>
    <w:rsid w:val="005E3CC6"/>
    <w:rsid w:val="005E41AD"/>
    <w:rsid w:val="005E43D4"/>
    <w:rsid w:val="005E489B"/>
    <w:rsid w:val="005E48B3"/>
    <w:rsid w:val="005E4956"/>
    <w:rsid w:val="005E5137"/>
    <w:rsid w:val="005E516F"/>
    <w:rsid w:val="005E5844"/>
    <w:rsid w:val="005E5BFA"/>
    <w:rsid w:val="005E5CED"/>
    <w:rsid w:val="005E6638"/>
    <w:rsid w:val="005E66CB"/>
    <w:rsid w:val="005E66ED"/>
    <w:rsid w:val="005E7469"/>
    <w:rsid w:val="005E76D4"/>
    <w:rsid w:val="005E7AFD"/>
    <w:rsid w:val="005F08DF"/>
    <w:rsid w:val="005F0962"/>
    <w:rsid w:val="005F0A81"/>
    <w:rsid w:val="005F0B1C"/>
    <w:rsid w:val="005F0BD3"/>
    <w:rsid w:val="005F1001"/>
    <w:rsid w:val="005F15AF"/>
    <w:rsid w:val="005F15D6"/>
    <w:rsid w:val="005F165B"/>
    <w:rsid w:val="005F1C1C"/>
    <w:rsid w:val="005F1C54"/>
    <w:rsid w:val="005F1C9B"/>
    <w:rsid w:val="005F2A93"/>
    <w:rsid w:val="005F2AFC"/>
    <w:rsid w:val="005F2C7B"/>
    <w:rsid w:val="005F2EC0"/>
    <w:rsid w:val="005F2F21"/>
    <w:rsid w:val="005F3246"/>
    <w:rsid w:val="005F34BC"/>
    <w:rsid w:val="005F36A6"/>
    <w:rsid w:val="005F36B4"/>
    <w:rsid w:val="005F38B1"/>
    <w:rsid w:val="005F42FF"/>
    <w:rsid w:val="005F4585"/>
    <w:rsid w:val="005F47D2"/>
    <w:rsid w:val="005F4A32"/>
    <w:rsid w:val="005F5278"/>
    <w:rsid w:val="005F5644"/>
    <w:rsid w:val="005F56EF"/>
    <w:rsid w:val="005F57A8"/>
    <w:rsid w:val="005F5AA6"/>
    <w:rsid w:val="005F5E34"/>
    <w:rsid w:val="005F5F77"/>
    <w:rsid w:val="005F620F"/>
    <w:rsid w:val="005F69A6"/>
    <w:rsid w:val="005F6A40"/>
    <w:rsid w:val="005F6FED"/>
    <w:rsid w:val="005F700E"/>
    <w:rsid w:val="005F7853"/>
    <w:rsid w:val="006005D3"/>
    <w:rsid w:val="00600C31"/>
    <w:rsid w:val="006012A2"/>
    <w:rsid w:val="00601312"/>
    <w:rsid w:val="00601706"/>
    <w:rsid w:val="00601979"/>
    <w:rsid w:val="00601CC9"/>
    <w:rsid w:val="00601EFB"/>
    <w:rsid w:val="00601FF5"/>
    <w:rsid w:val="00602306"/>
    <w:rsid w:val="00602BCB"/>
    <w:rsid w:val="00602DD7"/>
    <w:rsid w:val="006033C4"/>
    <w:rsid w:val="00603F5B"/>
    <w:rsid w:val="0060413F"/>
    <w:rsid w:val="00604317"/>
    <w:rsid w:val="00604618"/>
    <w:rsid w:val="00604AE3"/>
    <w:rsid w:val="00604D95"/>
    <w:rsid w:val="00604DF1"/>
    <w:rsid w:val="0060543E"/>
    <w:rsid w:val="00605D0D"/>
    <w:rsid w:val="00605E4C"/>
    <w:rsid w:val="00606337"/>
    <w:rsid w:val="006068FD"/>
    <w:rsid w:val="0060693A"/>
    <w:rsid w:val="00606DD0"/>
    <w:rsid w:val="00607A17"/>
    <w:rsid w:val="00607B58"/>
    <w:rsid w:val="00610066"/>
    <w:rsid w:val="006101B3"/>
    <w:rsid w:val="0061034D"/>
    <w:rsid w:val="00610821"/>
    <w:rsid w:val="00611437"/>
    <w:rsid w:val="00611F35"/>
    <w:rsid w:val="00612228"/>
    <w:rsid w:val="006124B6"/>
    <w:rsid w:val="00612646"/>
    <w:rsid w:val="00612896"/>
    <w:rsid w:val="006128B9"/>
    <w:rsid w:val="0061364A"/>
    <w:rsid w:val="0061366C"/>
    <w:rsid w:val="00613D3B"/>
    <w:rsid w:val="006140C5"/>
    <w:rsid w:val="00614270"/>
    <w:rsid w:val="00614277"/>
    <w:rsid w:val="006146A4"/>
    <w:rsid w:val="00614861"/>
    <w:rsid w:val="006149F9"/>
    <w:rsid w:val="00614C2C"/>
    <w:rsid w:val="00614F10"/>
    <w:rsid w:val="00615064"/>
    <w:rsid w:val="00616076"/>
    <w:rsid w:val="006168DE"/>
    <w:rsid w:val="00616AE4"/>
    <w:rsid w:val="00616EA6"/>
    <w:rsid w:val="00617622"/>
    <w:rsid w:val="006178F0"/>
    <w:rsid w:val="0061794D"/>
    <w:rsid w:val="00617CF4"/>
    <w:rsid w:val="006201C1"/>
    <w:rsid w:val="0062058F"/>
    <w:rsid w:val="00620703"/>
    <w:rsid w:val="00620A37"/>
    <w:rsid w:val="00621872"/>
    <w:rsid w:val="00621940"/>
    <w:rsid w:val="006219D3"/>
    <w:rsid w:val="00622489"/>
    <w:rsid w:val="006231E9"/>
    <w:rsid w:val="00623F32"/>
    <w:rsid w:val="00624371"/>
    <w:rsid w:val="00624403"/>
    <w:rsid w:val="0062495F"/>
    <w:rsid w:val="00624A5C"/>
    <w:rsid w:val="00624FBF"/>
    <w:rsid w:val="00625054"/>
    <w:rsid w:val="006251FE"/>
    <w:rsid w:val="006252EA"/>
    <w:rsid w:val="006252EF"/>
    <w:rsid w:val="0062534B"/>
    <w:rsid w:val="006254CD"/>
    <w:rsid w:val="006255E0"/>
    <w:rsid w:val="006258FB"/>
    <w:rsid w:val="0062686D"/>
    <w:rsid w:val="00626D11"/>
    <w:rsid w:val="00626F86"/>
    <w:rsid w:val="00627270"/>
    <w:rsid w:val="00627548"/>
    <w:rsid w:val="006275B9"/>
    <w:rsid w:val="00627B20"/>
    <w:rsid w:val="00627C75"/>
    <w:rsid w:val="0063011E"/>
    <w:rsid w:val="00630921"/>
    <w:rsid w:val="00630B09"/>
    <w:rsid w:val="00630D65"/>
    <w:rsid w:val="00630E83"/>
    <w:rsid w:val="00630EBD"/>
    <w:rsid w:val="0063126B"/>
    <w:rsid w:val="006313C7"/>
    <w:rsid w:val="006313F2"/>
    <w:rsid w:val="00631E59"/>
    <w:rsid w:val="00632019"/>
    <w:rsid w:val="0063299C"/>
    <w:rsid w:val="00632BD9"/>
    <w:rsid w:val="00632DCA"/>
    <w:rsid w:val="00632F61"/>
    <w:rsid w:val="006330EE"/>
    <w:rsid w:val="006334C1"/>
    <w:rsid w:val="0063353D"/>
    <w:rsid w:val="0063358B"/>
    <w:rsid w:val="00633636"/>
    <w:rsid w:val="00633BD1"/>
    <w:rsid w:val="00634245"/>
    <w:rsid w:val="006342B1"/>
    <w:rsid w:val="006342BB"/>
    <w:rsid w:val="006344D0"/>
    <w:rsid w:val="00634BDB"/>
    <w:rsid w:val="00635722"/>
    <w:rsid w:val="0063597C"/>
    <w:rsid w:val="00635CD2"/>
    <w:rsid w:val="00635DD8"/>
    <w:rsid w:val="00635E99"/>
    <w:rsid w:val="00635FBF"/>
    <w:rsid w:val="006360B1"/>
    <w:rsid w:val="0063650D"/>
    <w:rsid w:val="0063663F"/>
    <w:rsid w:val="0063666E"/>
    <w:rsid w:val="00636A7C"/>
    <w:rsid w:val="00636B3D"/>
    <w:rsid w:val="00636B6D"/>
    <w:rsid w:val="006373CF"/>
    <w:rsid w:val="00637822"/>
    <w:rsid w:val="00637989"/>
    <w:rsid w:val="00637A0A"/>
    <w:rsid w:val="00637C00"/>
    <w:rsid w:val="00637F97"/>
    <w:rsid w:val="00637FF5"/>
    <w:rsid w:val="00640273"/>
    <w:rsid w:val="00640343"/>
    <w:rsid w:val="0064098D"/>
    <w:rsid w:val="006409F3"/>
    <w:rsid w:val="00640B52"/>
    <w:rsid w:val="00640D42"/>
    <w:rsid w:val="00640F7D"/>
    <w:rsid w:val="00641010"/>
    <w:rsid w:val="0064135E"/>
    <w:rsid w:val="0064163F"/>
    <w:rsid w:val="00641654"/>
    <w:rsid w:val="00641819"/>
    <w:rsid w:val="006418DD"/>
    <w:rsid w:val="00641D83"/>
    <w:rsid w:val="00642175"/>
    <w:rsid w:val="006425C4"/>
    <w:rsid w:val="00642A66"/>
    <w:rsid w:val="00642A8D"/>
    <w:rsid w:val="00642F05"/>
    <w:rsid w:val="00643F6A"/>
    <w:rsid w:val="0064410B"/>
    <w:rsid w:val="00645995"/>
    <w:rsid w:val="00645BD2"/>
    <w:rsid w:val="00645CDA"/>
    <w:rsid w:val="00645D23"/>
    <w:rsid w:val="00645EE4"/>
    <w:rsid w:val="00645F26"/>
    <w:rsid w:val="0064633A"/>
    <w:rsid w:val="00646401"/>
    <w:rsid w:val="00646540"/>
    <w:rsid w:val="00646912"/>
    <w:rsid w:val="00646D8B"/>
    <w:rsid w:val="00646FBD"/>
    <w:rsid w:val="006477FD"/>
    <w:rsid w:val="00647870"/>
    <w:rsid w:val="006478D1"/>
    <w:rsid w:val="00647B96"/>
    <w:rsid w:val="00650619"/>
    <w:rsid w:val="006507F0"/>
    <w:rsid w:val="006511E4"/>
    <w:rsid w:val="006514E4"/>
    <w:rsid w:val="00651505"/>
    <w:rsid w:val="00651514"/>
    <w:rsid w:val="0065168D"/>
    <w:rsid w:val="00651747"/>
    <w:rsid w:val="006518A1"/>
    <w:rsid w:val="00651947"/>
    <w:rsid w:val="006519FA"/>
    <w:rsid w:val="00652D64"/>
    <w:rsid w:val="00652DF2"/>
    <w:rsid w:val="006533C1"/>
    <w:rsid w:val="00653482"/>
    <w:rsid w:val="00653A50"/>
    <w:rsid w:val="00653B28"/>
    <w:rsid w:val="00653D2C"/>
    <w:rsid w:val="00653D4E"/>
    <w:rsid w:val="006541A0"/>
    <w:rsid w:val="006541A9"/>
    <w:rsid w:val="00654687"/>
    <w:rsid w:val="00654713"/>
    <w:rsid w:val="00655F49"/>
    <w:rsid w:val="00655FF4"/>
    <w:rsid w:val="00656F73"/>
    <w:rsid w:val="00656FB0"/>
    <w:rsid w:val="006570B3"/>
    <w:rsid w:val="006579E9"/>
    <w:rsid w:val="006603F5"/>
    <w:rsid w:val="00660B63"/>
    <w:rsid w:val="006611BF"/>
    <w:rsid w:val="006614E8"/>
    <w:rsid w:val="00661656"/>
    <w:rsid w:val="006617AE"/>
    <w:rsid w:val="00661FB4"/>
    <w:rsid w:val="0066206A"/>
    <w:rsid w:val="006620A4"/>
    <w:rsid w:val="0066234C"/>
    <w:rsid w:val="0066252C"/>
    <w:rsid w:val="00662BEA"/>
    <w:rsid w:val="00663712"/>
    <w:rsid w:val="0066392C"/>
    <w:rsid w:val="00663D95"/>
    <w:rsid w:val="0066421A"/>
    <w:rsid w:val="006648C0"/>
    <w:rsid w:val="00664BC9"/>
    <w:rsid w:val="00664C8F"/>
    <w:rsid w:val="00664EF4"/>
    <w:rsid w:val="00665331"/>
    <w:rsid w:val="0066568D"/>
    <w:rsid w:val="006656DA"/>
    <w:rsid w:val="00665884"/>
    <w:rsid w:val="006658DE"/>
    <w:rsid w:val="0066592D"/>
    <w:rsid w:val="0066604B"/>
    <w:rsid w:val="0066617A"/>
    <w:rsid w:val="00666243"/>
    <w:rsid w:val="0066645A"/>
    <w:rsid w:val="006664D5"/>
    <w:rsid w:val="00666758"/>
    <w:rsid w:val="00666A2A"/>
    <w:rsid w:val="00666DF3"/>
    <w:rsid w:val="0066730E"/>
    <w:rsid w:val="0066768C"/>
    <w:rsid w:val="00667785"/>
    <w:rsid w:val="00670229"/>
    <w:rsid w:val="006705D0"/>
    <w:rsid w:val="00670CA0"/>
    <w:rsid w:val="00670EA2"/>
    <w:rsid w:val="0067153B"/>
    <w:rsid w:val="00671636"/>
    <w:rsid w:val="00671D81"/>
    <w:rsid w:val="00671E71"/>
    <w:rsid w:val="00671F1D"/>
    <w:rsid w:val="0067242A"/>
    <w:rsid w:val="00672472"/>
    <w:rsid w:val="00672B3B"/>
    <w:rsid w:val="00672C5D"/>
    <w:rsid w:val="00672CAF"/>
    <w:rsid w:val="00672CF0"/>
    <w:rsid w:val="00672E6A"/>
    <w:rsid w:val="00672EC4"/>
    <w:rsid w:val="00673249"/>
    <w:rsid w:val="0067337A"/>
    <w:rsid w:val="006734CE"/>
    <w:rsid w:val="00673570"/>
    <w:rsid w:val="00673581"/>
    <w:rsid w:val="00673C4F"/>
    <w:rsid w:val="00673CB0"/>
    <w:rsid w:val="00673ECC"/>
    <w:rsid w:val="006749B3"/>
    <w:rsid w:val="00674B62"/>
    <w:rsid w:val="00674B98"/>
    <w:rsid w:val="00674C01"/>
    <w:rsid w:val="00674C33"/>
    <w:rsid w:val="00675212"/>
    <w:rsid w:val="006758C8"/>
    <w:rsid w:val="00676194"/>
    <w:rsid w:val="006761AB"/>
    <w:rsid w:val="006763DF"/>
    <w:rsid w:val="0067657F"/>
    <w:rsid w:val="006771D5"/>
    <w:rsid w:val="006779CF"/>
    <w:rsid w:val="00677CB5"/>
    <w:rsid w:val="00680128"/>
    <w:rsid w:val="00680A7C"/>
    <w:rsid w:val="00681E07"/>
    <w:rsid w:val="00682AA2"/>
    <w:rsid w:val="00682B2A"/>
    <w:rsid w:val="00683C2B"/>
    <w:rsid w:val="00683E54"/>
    <w:rsid w:val="006844B2"/>
    <w:rsid w:val="006845CE"/>
    <w:rsid w:val="00684854"/>
    <w:rsid w:val="00684F38"/>
    <w:rsid w:val="006850A4"/>
    <w:rsid w:val="006851AD"/>
    <w:rsid w:val="0068599B"/>
    <w:rsid w:val="00686576"/>
    <w:rsid w:val="00686630"/>
    <w:rsid w:val="00686F7C"/>
    <w:rsid w:val="00690213"/>
    <w:rsid w:val="0069036C"/>
    <w:rsid w:val="00690915"/>
    <w:rsid w:val="00690B18"/>
    <w:rsid w:val="00690B37"/>
    <w:rsid w:val="00690EFF"/>
    <w:rsid w:val="006914F4"/>
    <w:rsid w:val="00691BB2"/>
    <w:rsid w:val="00692214"/>
    <w:rsid w:val="0069238C"/>
    <w:rsid w:val="0069249D"/>
    <w:rsid w:val="00692BDE"/>
    <w:rsid w:val="00692F60"/>
    <w:rsid w:val="00693B84"/>
    <w:rsid w:val="00693D6A"/>
    <w:rsid w:val="00693E25"/>
    <w:rsid w:val="0069442D"/>
    <w:rsid w:val="006948FE"/>
    <w:rsid w:val="00694CBE"/>
    <w:rsid w:val="00695116"/>
    <w:rsid w:val="00695299"/>
    <w:rsid w:val="00695EE5"/>
    <w:rsid w:val="00696C14"/>
    <w:rsid w:val="00697191"/>
    <w:rsid w:val="006971CD"/>
    <w:rsid w:val="00697275"/>
    <w:rsid w:val="00697661"/>
    <w:rsid w:val="00697E45"/>
    <w:rsid w:val="006A00C5"/>
    <w:rsid w:val="006A01E7"/>
    <w:rsid w:val="006A04C6"/>
    <w:rsid w:val="006A0C1B"/>
    <w:rsid w:val="006A1082"/>
    <w:rsid w:val="006A1C81"/>
    <w:rsid w:val="006A2101"/>
    <w:rsid w:val="006A252A"/>
    <w:rsid w:val="006A271C"/>
    <w:rsid w:val="006A2A05"/>
    <w:rsid w:val="006A2AD8"/>
    <w:rsid w:val="006A2FDD"/>
    <w:rsid w:val="006A32D5"/>
    <w:rsid w:val="006A34FE"/>
    <w:rsid w:val="006A37EB"/>
    <w:rsid w:val="006A418D"/>
    <w:rsid w:val="006A4490"/>
    <w:rsid w:val="006A47D9"/>
    <w:rsid w:val="006A4A68"/>
    <w:rsid w:val="006A50C1"/>
    <w:rsid w:val="006A541D"/>
    <w:rsid w:val="006A56EF"/>
    <w:rsid w:val="006A5B9C"/>
    <w:rsid w:val="006A5EC8"/>
    <w:rsid w:val="006A5F03"/>
    <w:rsid w:val="006A5F3A"/>
    <w:rsid w:val="006A5F5C"/>
    <w:rsid w:val="006A5FA8"/>
    <w:rsid w:val="006A6055"/>
    <w:rsid w:val="006A634B"/>
    <w:rsid w:val="006A6844"/>
    <w:rsid w:val="006A726A"/>
    <w:rsid w:val="006A75F7"/>
    <w:rsid w:val="006A77AC"/>
    <w:rsid w:val="006B0484"/>
    <w:rsid w:val="006B0518"/>
    <w:rsid w:val="006B05CB"/>
    <w:rsid w:val="006B063D"/>
    <w:rsid w:val="006B072B"/>
    <w:rsid w:val="006B0A0B"/>
    <w:rsid w:val="006B0B88"/>
    <w:rsid w:val="006B0D9A"/>
    <w:rsid w:val="006B1B2B"/>
    <w:rsid w:val="006B1B4D"/>
    <w:rsid w:val="006B1BEA"/>
    <w:rsid w:val="006B1D82"/>
    <w:rsid w:val="006B1F77"/>
    <w:rsid w:val="006B219F"/>
    <w:rsid w:val="006B285E"/>
    <w:rsid w:val="006B2A15"/>
    <w:rsid w:val="006B2BE9"/>
    <w:rsid w:val="006B31F7"/>
    <w:rsid w:val="006B361B"/>
    <w:rsid w:val="006B37A1"/>
    <w:rsid w:val="006B38EC"/>
    <w:rsid w:val="006B3940"/>
    <w:rsid w:val="006B3B28"/>
    <w:rsid w:val="006B401C"/>
    <w:rsid w:val="006B48B5"/>
    <w:rsid w:val="006B5B07"/>
    <w:rsid w:val="006B5CD4"/>
    <w:rsid w:val="006B5E88"/>
    <w:rsid w:val="006B5F50"/>
    <w:rsid w:val="006B6143"/>
    <w:rsid w:val="006B633A"/>
    <w:rsid w:val="006B67B2"/>
    <w:rsid w:val="006B69E8"/>
    <w:rsid w:val="006B6A6C"/>
    <w:rsid w:val="006B6F80"/>
    <w:rsid w:val="006B6FC0"/>
    <w:rsid w:val="006B7165"/>
    <w:rsid w:val="006B7229"/>
    <w:rsid w:val="006B7847"/>
    <w:rsid w:val="006B7C0B"/>
    <w:rsid w:val="006B7D3F"/>
    <w:rsid w:val="006B7F94"/>
    <w:rsid w:val="006C07FC"/>
    <w:rsid w:val="006C085F"/>
    <w:rsid w:val="006C0B85"/>
    <w:rsid w:val="006C0DB1"/>
    <w:rsid w:val="006C115B"/>
    <w:rsid w:val="006C1287"/>
    <w:rsid w:val="006C222F"/>
    <w:rsid w:val="006C36A0"/>
    <w:rsid w:val="006C4450"/>
    <w:rsid w:val="006C451C"/>
    <w:rsid w:val="006C4612"/>
    <w:rsid w:val="006C4D84"/>
    <w:rsid w:val="006C51D3"/>
    <w:rsid w:val="006C58E5"/>
    <w:rsid w:val="006C5BAF"/>
    <w:rsid w:val="006C615E"/>
    <w:rsid w:val="006C65DE"/>
    <w:rsid w:val="006C7309"/>
    <w:rsid w:val="006D04D0"/>
    <w:rsid w:val="006D0A70"/>
    <w:rsid w:val="006D0BE5"/>
    <w:rsid w:val="006D1144"/>
    <w:rsid w:val="006D129F"/>
    <w:rsid w:val="006D1587"/>
    <w:rsid w:val="006D16AF"/>
    <w:rsid w:val="006D1824"/>
    <w:rsid w:val="006D1AB3"/>
    <w:rsid w:val="006D1C29"/>
    <w:rsid w:val="006D249D"/>
    <w:rsid w:val="006D2C05"/>
    <w:rsid w:val="006D2F94"/>
    <w:rsid w:val="006D30BE"/>
    <w:rsid w:val="006D32EA"/>
    <w:rsid w:val="006D3333"/>
    <w:rsid w:val="006D3415"/>
    <w:rsid w:val="006D36C0"/>
    <w:rsid w:val="006D3A27"/>
    <w:rsid w:val="006D3B63"/>
    <w:rsid w:val="006D4026"/>
    <w:rsid w:val="006D402E"/>
    <w:rsid w:val="006D40C5"/>
    <w:rsid w:val="006D4349"/>
    <w:rsid w:val="006D448E"/>
    <w:rsid w:val="006D474A"/>
    <w:rsid w:val="006D4CE0"/>
    <w:rsid w:val="006D500A"/>
    <w:rsid w:val="006D5290"/>
    <w:rsid w:val="006D5BD5"/>
    <w:rsid w:val="006D5E49"/>
    <w:rsid w:val="006D5E84"/>
    <w:rsid w:val="006D606A"/>
    <w:rsid w:val="006D7479"/>
    <w:rsid w:val="006D757E"/>
    <w:rsid w:val="006D7990"/>
    <w:rsid w:val="006D7ACF"/>
    <w:rsid w:val="006D7FDF"/>
    <w:rsid w:val="006E0064"/>
    <w:rsid w:val="006E0195"/>
    <w:rsid w:val="006E0228"/>
    <w:rsid w:val="006E0914"/>
    <w:rsid w:val="006E1297"/>
    <w:rsid w:val="006E1AF1"/>
    <w:rsid w:val="006E1AFC"/>
    <w:rsid w:val="006E1B29"/>
    <w:rsid w:val="006E1B3D"/>
    <w:rsid w:val="006E1C5C"/>
    <w:rsid w:val="006E1EC4"/>
    <w:rsid w:val="006E2003"/>
    <w:rsid w:val="006E23E1"/>
    <w:rsid w:val="006E250D"/>
    <w:rsid w:val="006E255B"/>
    <w:rsid w:val="006E27C3"/>
    <w:rsid w:val="006E28EC"/>
    <w:rsid w:val="006E2945"/>
    <w:rsid w:val="006E3023"/>
    <w:rsid w:val="006E30E2"/>
    <w:rsid w:val="006E3D88"/>
    <w:rsid w:val="006E3E72"/>
    <w:rsid w:val="006E3EDE"/>
    <w:rsid w:val="006E444F"/>
    <w:rsid w:val="006E44F3"/>
    <w:rsid w:val="006E5065"/>
    <w:rsid w:val="006E5140"/>
    <w:rsid w:val="006E5C31"/>
    <w:rsid w:val="006E5F65"/>
    <w:rsid w:val="006E5F94"/>
    <w:rsid w:val="006E6184"/>
    <w:rsid w:val="006E6D9D"/>
    <w:rsid w:val="006E7322"/>
    <w:rsid w:val="006E7B0A"/>
    <w:rsid w:val="006E7E3A"/>
    <w:rsid w:val="006F0449"/>
    <w:rsid w:val="006F0748"/>
    <w:rsid w:val="006F07A3"/>
    <w:rsid w:val="006F0B66"/>
    <w:rsid w:val="006F0D07"/>
    <w:rsid w:val="006F138F"/>
    <w:rsid w:val="006F1442"/>
    <w:rsid w:val="006F1540"/>
    <w:rsid w:val="006F156D"/>
    <w:rsid w:val="006F175B"/>
    <w:rsid w:val="006F1CED"/>
    <w:rsid w:val="006F2100"/>
    <w:rsid w:val="006F25BB"/>
    <w:rsid w:val="006F2626"/>
    <w:rsid w:val="006F2A2E"/>
    <w:rsid w:val="006F2EFF"/>
    <w:rsid w:val="006F303F"/>
    <w:rsid w:val="006F3D12"/>
    <w:rsid w:val="006F4CDB"/>
    <w:rsid w:val="006F4D7C"/>
    <w:rsid w:val="006F4E6F"/>
    <w:rsid w:val="006F550A"/>
    <w:rsid w:val="006F5610"/>
    <w:rsid w:val="006F6078"/>
    <w:rsid w:val="006F67BD"/>
    <w:rsid w:val="006F6FFB"/>
    <w:rsid w:val="006F751A"/>
    <w:rsid w:val="006F7C64"/>
    <w:rsid w:val="006F7CC2"/>
    <w:rsid w:val="00700315"/>
    <w:rsid w:val="00700B6C"/>
    <w:rsid w:val="00700FAC"/>
    <w:rsid w:val="00701166"/>
    <w:rsid w:val="0070157E"/>
    <w:rsid w:val="00701D40"/>
    <w:rsid w:val="0070211E"/>
    <w:rsid w:val="00702703"/>
    <w:rsid w:val="00703A61"/>
    <w:rsid w:val="00703DAF"/>
    <w:rsid w:val="00704027"/>
    <w:rsid w:val="007042F8"/>
    <w:rsid w:val="00704334"/>
    <w:rsid w:val="00704E6A"/>
    <w:rsid w:val="007050BE"/>
    <w:rsid w:val="00705571"/>
    <w:rsid w:val="00705813"/>
    <w:rsid w:val="00705DFC"/>
    <w:rsid w:val="00706368"/>
    <w:rsid w:val="00706B49"/>
    <w:rsid w:val="00706BBF"/>
    <w:rsid w:val="00706D75"/>
    <w:rsid w:val="007076C7"/>
    <w:rsid w:val="00707918"/>
    <w:rsid w:val="007079E3"/>
    <w:rsid w:val="00707BB2"/>
    <w:rsid w:val="00707EE8"/>
    <w:rsid w:val="00707FEF"/>
    <w:rsid w:val="0071000A"/>
    <w:rsid w:val="0071040D"/>
    <w:rsid w:val="00710766"/>
    <w:rsid w:val="0071076F"/>
    <w:rsid w:val="00710909"/>
    <w:rsid w:val="00711185"/>
    <w:rsid w:val="00711418"/>
    <w:rsid w:val="00712094"/>
    <w:rsid w:val="00712261"/>
    <w:rsid w:val="007125E7"/>
    <w:rsid w:val="007127A8"/>
    <w:rsid w:val="007127C3"/>
    <w:rsid w:val="0071292A"/>
    <w:rsid w:val="00712D0F"/>
    <w:rsid w:val="00713B56"/>
    <w:rsid w:val="00713D31"/>
    <w:rsid w:val="00713DF2"/>
    <w:rsid w:val="00714391"/>
    <w:rsid w:val="00714832"/>
    <w:rsid w:val="00714A65"/>
    <w:rsid w:val="00714AA6"/>
    <w:rsid w:val="00714B5E"/>
    <w:rsid w:val="00714BE9"/>
    <w:rsid w:val="00714CDD"/>
    <w:rsid w:val="00714F9F"/>
    <w:rsid w:val="00715007"/>
    <w:rsid w:val="007150CC"/>
    <w:rsid w:val="007156B6"/>
    <w:rsid w:val="007166DC"/>
    <w:rsid w:val="0071681A"/>
    <w:rsid w:val="00716B93"/>
    <w:rsid w:val="00716F60"/>
    <w:rsid w:val="0071727F"/>
    <w:rsid w:val="0071768F"/>
    <w:rsid w:val="0071797E"/>
    <w:rsid w:val="00720088"/>
    <w:rsid w:val="00720403"/>
    <w:rsid w:val="00720A77"/>
    <w:rsid w:val="00720F5D"/>
    <w:rsid w:val="007211A7"/>
    <w:rsid w:val="00721999"/>
    <w:rsid w:val="00721D68"/>
    <w:rsid w:val="00722872"/>
    <w:rsid w:val="00722EF2"/>
    <w:rsid w:val="007235A0"/>
    <w:rsid w:val="007239BD"/>
    <w:rsid w:val="00723C48"/>
    <w:rsid w:val="00723E7B"/>
    <w:rsid w:val="00724A91"/>
    <w:rsid w:val="00724ED8"/>
    <w:rsid w:val="00725318"/>
    <w:rsid w:val="00725640"/>
    <w:rsid w:val="00725C8D"/>
    <w:rsid w:val="00726095"/>
    <w:rsid w:val="007261E3"/>
    <w:rsid w:val="007263E2"/>
    <w:rsid w:val="00726508"/>
    <w:rsid w:val="00726749"/>
    <w:rsid w:val="00726A29"/>
    <w:rsid w:val="00726EE7"/>
    <w:rsid w:val="00726FE4"/>
    <w:rsid w:val="00727054"/>
    <w:rsid w:val="00727166"/>
    <w:rsid w:val="00727433"/>
    <w:rsid w:val="00727872"/>
    <w:rsid w:val="00727DC8"/>
    <w:rsid w:val="00727DE5"/>
    <w:rsid w:val="007307A6"/>
    <w:rsid w:val="00731387"/>
    <w:rsid w:val="00731E15"/>
    <w:rsid w:val="0073229A"/>
    <w:rsid w:val="007324AB"/>
    <w:rsid w:val="00732B36"/>
    <w:rsid w:val="007333D7"/>
    <w:rsid w:val="00733DFD"/>
    <w:rsid w:val="007345DC"/>
    <w:rsid w:val="00734695"/>
    <w:rsid w:val="007346BD"/>
    <w:rsid w:val="00734A92"/>
    <w:rsid w:val="00735235"/>
    <w:rsid w:val="007358C3"/>
    <w:rsid w:val="00735A03"/>
    <w:rsid w:val="00735AC0"/>
    <w:rsid w:val="00735DB2"/>
    <w:rsid w:val="00735DE7"/>
    <w:rsid w:val="0073626E"/>
    <w:rsid w:val="007366E2"/>
    <w:rsid w:val="00736E10"/>
    <w:rsid w:val="00737100"/>
    <w:rsid w:val="0073721D"/>
    <w:rsid w:val="0073761E"/>
    <w:rsid w:val="00737A5F"/>
    <w:rsid w:val="00737B98"/>
    <w:rsid w:val="00737C10"/>
    <w:rsid w:val="00737F52"/>
    <w:rsid w:val="0074026D"/>
    <w:rsid w:val="00741062"/>
    <w:rsid w:val="007414C1"/>
    <w:rsid w:val="00741A2E"/>
    <w:rsid w:val="00741CAA"/>
    <w:rsid w:val="00742306"/>
    <w:rsid w:val="0074239B"/>
    <w:rsid w:val="0074251E"/>
    <w:rsid w:val="00742607"/>
    <w:rsid w:val="00742B85"/>
    <w:rsid w:val="00742C64"/>
    <w:rsid w:val="007438C3"/>
    <w:rsid w:val="00743C2E"/>
    <w:rsid w:val="00743F78"/>
    <w:rsid w:val="0074448D"/>
    <w:rsid w:val="00744FC2"/>
    <w:rsid w:val="007451D3"/>
    <w:rsid w:val="00745CEC"/>
    <w:rsid w:val="00746647"/>
    <w:rsid w:val="00746A2C"/>
    <w:rsid w:val="00747174"/>
    <w:rsid w:val="007478BC"/>
    <w:rsid w:val="007479D1"/>
    <w:rsid w:val="00747AA4"/>
    <w:rsid w:val="00747C89"/>
    <w:rsid w:val="0075046F"/>
    <w:rsid w:val="00750EF8"/>
    <w:rsid w:val="007511DB"/>
    <w:rsid w:val="0075181D"/>
    <w:rsid w:val="00752C0B"/>
    <w:rsid w:val="00753034"/>
    <w:rsid w:val="0075362F"/>
    <w:rsid w:val="00753851"/>
    <w:rsid w:val="00753FB7"/>
    <w:rsid w:val="00754B09"/>
    <w:rsid w:val="00754F09"/>
    <w:rsid w:val="00754F6A"/>
    <w:rsid w:val="00755040"/>
    <w:rsid w:val="00755C26"/>
    <w:rsid w:val="00756794"/>
    <w:rsid w:val="0075796E"/>
    <w:rsid w:val="00757B67"/>
    <w:rsid w:val="00757BFD"/>
    <w:rsid w:val="00757EBB"/>
    <w:rsid w:val="00757FD6"/>
    <w:rsid w:val="007601DE"/>
    <w:rsid w:val="00760380"/>
    <w:rsid w:val="00760CD9"/>
    <w:rsid w:val="0076121B"/>
    <w:rsid w:val="00761410"/>
    <w:rsid w:val="007614C7"/>
    <w:rsid w:val="0076180C"/>
    <w:rsid w:val="00761945"/>
    <w:rsid w:val="007619F5"/>
    <w:rsid w:val="00761A37"/>
    <w:rsid w:val="00761B76"/>
    <w:rsid w:val="00761BE6"/>
    <w:rsid w:val="007620C7"/>
    <w:rsid w:val="0076297E"/>
    <w:rsid w:val="00763895"/>
    <w:rsid w:val="007638B4"/>
    <w:rsid w:val="00763B66"/>
    <w:rsid w:val="00763EFF"/>
    <w:rsid w:val="00763F28"/>
    <w:rsid w:val="007641C9"/>
    <w:rsid w:val="007647A5"/>
    <w:rsid w:val="00764897"/>
    <w:rsid w:val="00765207"/>
    <w:rsid w:val="00765286"/>
    <w:rsid w:val="007658F3"/>
    <w:rsid w:val="00765989"/>
    <w:rsid w:val="00765D9F"/>
    <w:rsid w:val="007663EE"/>
    <w:rsid w:val="00766CA0"/>
    <w:rsid w:val="00767582"/>
    <w:rsid w:val="007675EB"/>
    <w:rsid w:val="00767767"/>
    <w:rsid w:val="00767AC2"/>
    <w:rsid w:val="00767E9C"/>
    <w:rsid w:val="0077011B"/>
    <w:rsid w:val="007707AB"/>
    <w:rsid w:val="00770BEF"/>
    <w:rsid w:val="007713EA"/>
    <w:rsid w:val="0077190B"/>
    <w:rsid w:val="007719AC"/>
    <w:rsid w:val="00771F42"/>
    <w:rsid w:val="0077231F"/>
    <w:rsid w:val="0077237C"/>
    <w:rsid w:val="0077281C"/>
    <w:rsid w:val="00773373"/>
    <w:rsid w:val="00773447"/>
    <w:rsid w:val="00773B59"/>
    <w:rsid w:val="0077469E"/>
    <w:rsid w:val="007748E2"/>
    <w:rsid w:val="007750D6"/>
    <w:rsid w:val="007758F7"/>
    <w:rsid w:val="00775C4B"/>
    <w:rsid w:val="007765F8"/>
    <w:rsid w:val="00776961"/>
    <w:rsid w:val="0077698B"/>
    <w:rsid w:val="007770AA"/>
    <w:rsid w:val="00777126"/>
    <w:rsid w:val="007771E2"/>
    <w:rsid w:val="00777A7A"/>
    <w:rsid w:val="00777AC0"/>
    <w:rsid w:val="00777DAF"/>
    <w:rsid w:val="00777DCC"/>
    <w:rsid w:val="0078024F"/>
    <w:rsid w:val="007806FB"/>
    <w:rsid w:val="00780B2E"/>
    <w:rsid w:val="00781422"/>
    <w:rsid w:val="007815DD"/>
    <w:rsid w:val="007816D3"/>
    <w:rsid w:val="00781717"/>
    <w:rsid w:val="00781F93"/>
    <w:rsid w:val="00782051"/>
    <w:rsid w:val="0078255F"/>
    <w:rsid w:val="00782D89"/>
    <w:rsid w:val="007831EA"/>
    <w:rsid w:val="007836D6"/>
    <w:rsid w:val="00784C0C"/>
    <w:rsid w:val="007850EC"/>
    <w:rsid w:val="007852E6"/>
    <w:rsid w:val="007854AE"/>
    <w:rsid w:val="00785615"/>
    <w:rsid w:val="00785B05"/>
    <w:rsid w:val="00785BC6"/>
    <w:rsid w:val="00785CBD"/>
    <w:rsid w:val="00785F24"/>
    <w:rsid w:val="00786070"/>
    <w:rsid w:val="007860EB"/>
    <w:rsid w:val="00786C01"/>
    <w:rsid w:val="00786EED"/>
    <w:rsid w:val="007876ED"/>
    <w:rsid w:val="0078787A"/>
    <w:rsid w:val="007902D9"/>
    <w:rsid w:val="0079047B"/>
    <w:rsid w:val="00790488"/>
    <w:rsid w:val="007905B6"/>
    <w:rsid w:val="00790601"/>
    <w:rsid w:val="007906F7"/>
    <w:rsid w:val="00790895"/>
    <w:rsid w:val="00791010"/>
    <w:rsid w:val="00791199"/>
    <w:rsid w:val="00791324"/>
    <w:rsid w:val="00791B96"/>
    <w:rsid w:val="007920B0"/>
    <w:rsid w:val="007921CB"/>
    <w:rsid w:val="007927BD"/>
    <w:rsid w:val="00792A34"/>
    <w:rsid w:val="00793001"/>
    <w:rsid w:val="0079308F"/>
    <w:rsid w:val="00793347"/>
    <w:rsid w:val="0079375A"/>
    <w:rsid w:val="007937C5"/>
    <w:rsid w:val="007939C6"/>
    <w:rsid w:val="00793C38"/>
    <w:rsid w:val="00793C56"/>
    <w:rsid w:val="0079480D"/>
    <w:rsid w:val="00794B73"/>
    <w:rsid w:val="00794BB9"/>
    <w:rsid w:val="00794E9A"/>
    <w:rsid w:val="00794FD5"/>
    <w:rsid w:val="0079587F"/>
    <w:rsid w:val="00795989"/>
    <w:rsid w:val="00795A48"/>
    <w:rsid w:val="00795DEA"/>
    <w:rsid w:val="00796182"/>
    <w:rsid w:val="0079694C"/>
    <w:rsid w:val="0079729A"/>
    <w:rsid w:val="0079743B"/>
    <w:rsid w:val="007977FE"/>
    <w:rsid w:val="00797B64"/>
    <w:rsid w:val="007A007C"/>
    <w:rsid w:val="007A01BF"/>
    <w:rsid w:val="007A068A"/>
    <w:rsid w:val="007A0C63"/>
    <w:rsid w:val="007A0F9A"/>
    <w:rsid w:val="007A0F9C"/>
    <w:rsid w:val="007A102C"/>
    <w:rsid w:val="007A122D"/>
    <w:rsid w:val="007A179A"/>
    <w:rsid w:val="007A1D7A"/>
    <w:rsid w:val="007A2378"/>
    <w:rsid w:val="007A23E0"/>
    <w:rsid w:val="007A2C4A"/>
    <w:rsid w:val="007A33E2"/>
    <w:rsid w:val="007A35F3"/>
    <w:rsid w:val="007A39F4"/>
    <w:rsid w:val="007A3B15"/>
    <w:rsid w:val="007A3E94"/>
    <w:rsid w:val="007A4ABE"/>
    <w:rsid w:val="007A4E3F"/>
    <w:rsid w:val="007A4F8D"/>
    <w:rsid w:val="007A58F7"/>
    <w:rsid w:val="007A5A72"/>
    <w:rsid w:val="007A5C87"/>
    <w:rsid w:val="007A5E0C"/>
    <w:rsid w:val="007A5E21"/>
    <w:rsid w:val="007A6BD9"/>
    <w:rsid w:val="007A6FF2"/>
    <w:rsid w:val="007A7235"/>
    <w:rsid w:val="007A758B"/>
    <w:rsid w:val="007A769C"/>
    <w:rsid w:val="007A7ABC"/>
    <w:rsid w:val="007A7E4B"/>
    <w:rsid w:val="007A7F4A"/>
    <w:rsid w:val="007B05D8"/>
    <w:rsid w:val="007B078F"/>
    <w:rsid w:val="007B0AFE"/>
    <w:rsid w:val="007B0C34"/>
    <w:rsid w:val="007B10A4"/>
    <w:rsid w:val="007B1293"/>
    <w:rsid w:val="007B1491"/>
    <w:rsid w:val="007B163A"/>
    <w:rsid w:val="007B1D98"/>
    <w:rsid w:val="007B24CF"/>
    <w:rsid w:val="007B24F3"/>
    <w:rsid w:val="007B25A1"/>
    <w:rsid w:val="007B2D09"/>
    <w:rsid w:val="007B319B"/>
    <w:rsid w:val="007B3243"/>
    <w:rsid w:val="007B4810"/>
    <w:rsid w:val="007B4CE5"/>
    <w:rsid w:val="007B5227"/>
    <w:rsid w:val="007B59FE"/>
    <w:rsid w:val="007B5E1C"/>
    <w:rsid w:val="007B5FA2"/>
    <w:rsid w:val="007B6034"/>
    <w:rsid w:val="007B6922"/>
    <w:rsid w:val="007B6EB3"/>
    <w:rsid w:val="007B6EC5"/>
    <w:rsid w:val="007B6F22"/>
    <w:rsid w:val="007B7686"/>
    <w:rsid w:val="007B7E0F"/>
    <w:rsid w:val="007C01B0"/>
    <w:rsid w:val="007C04AB"/>
    <w:rsid w:val="007C0CA4"/>
    <w:rsid w:val="007C0D51"/>
    <w:rsid w:val="007C0D8D"/>
    <w:rsid w:val="007C0EA3"/>
    <w:rsid w:val="007C1088"/>
    <w:rsid w:val="007C146C"/>
    <w:rsid w:val="007C16FE"/>
    <w:rsid w:val="007C17E3"/>
    <w:rsid w:val="007C1B3F"/>
    <w:rsid w:val="007C21C2"/>
    <w:rsid w:val="007C21C7"/>
    <w:rsid w:val="007C2235"/>
    <w:rsid w:val="007C25FA"/>
    <w:rsid w:val="007C2998"/>
    <w:rsid w:val="007C4542"/>
    <w:rsid w:val="007C48D0"/>
    <w:rsid w:val="007C4A97"/>
    <w:rsid w:val="007C5158"/>
    <w:rsid w:val="007C518D"/>
    <w:rsid w:val="007C54F7"/>
    <w:rsid w:val="007C5568"/>
    <w:rsid w:val="007C5A11"/>
    <w:rsid w:val="007C5DCF"/>
    <w:rsid w:val="007C5DF6"/>
    <w:rsid w:val="007C5E9E"/>
    <w:rsid w:val="007C5F3C"/>
    <w:rsid w:val="007C5F4A"/>
    <w:rsid w:val="007C6A56"/>
    <w:rsid w:val="007C74E3"/>
    <w:rsid w:val="007C788E"/>
    <w:rsid w:val="007C7A15"/>
    <w:rsid w:val="007C7B48"/>
    <w:rsid w:val="007C7C82"/>
    <w:rsid w:val="007C7D11"/>
    <w:rsid w:val="007D0730"/>
    <w:rsid w:val="007D0A63"/>
    <w:rsid w:val="007D0CE7"/>
    <w:rsid w:val="007D1670"/>
    <w:rsid w:val="007D187B"/>
    <w:rsid w:val="007D1AA2"/>
    <w:rsid w:val="007D1DB4"/>
    <w:rsid w:val="007D1E72"/>
    <w:rsid w:val="007D239A"/>
    <w:rsid w:val="007D2403"/>
    <w:rsid w:val="007D2497"/>
    <w:rsid w:val="007D2538"/>
    <w:rsid w:val="007D27A8"/>
    <w:rsid w:val="007D2933"/>
    <w:rsid w:val="007D2AE9"/>
    <w:rsid w:val="007D2AF8"/>
    <w:rsid w:val="007D2D38"/>
    <w:rsid w:val="007D32BE"/>
    <w:rsid w:val="007D3710"/>
    <w:rsid w:val="007D3F54"/>
    <w:rsid w:val="007D4315"/>
    <w:rsid w:val="007D4396"/>
    <w:rsid w:val="007D440F"/>
    <w:rsid w:val="007D4533"/>
    <w:rsid w:val="007D4CFC"/>
    <w:rsid w:val="007D4F86"/>
    <w:rsid w:val="007D57F5"/>
    <w:rsid w:val="007D632B"/>
    <w:rsid w:val="007D683D"/>
    <w:rsid w:val="007D6B8F"/>
    <w:rsid w:val="007D6CFE"/>
    <w:rsid w:val="007D6D84"/>
    <w:rsid w:val="007D7006"/>
    <w:rsid w:val="007D75F3"/>
    <w:rsid w:val="007D778A"/>
    <w:rsid w:val="007D7885"/>
    <w:rsid w:val="007D7D96"/>
    <w:rsid w:val="007E0E47"/>
    <w:rsid w:val="007E115F"/>
    <w:rsid w:val="007E14A5"/>
    <w:rsid w:val="007E14C2"/>
    <w:rsid w:val="007E15B6"/>
    <w:rsid w:val="007E1A40"/>
    <w:rsid w:val="007E1C43"/>
    <w:rsid w:val="007E1C73"/>
    <w:rsid w:val="007E22A8"/>
    <w:rsid w:val="007E23AA"/>
    <w:rsid w:val="007E2B65"/>
    <w:rsid w:val="007E3BF9"/>
    <w:rsid w:val="007E3D9B"/>
    <w:rsid w:val="007E3E0E"/>
    <w:rsid w:val="007E3E97"/>
    <w:rsid w:val="007E538B"/>
    <w:rsid w:val="007E5534"/>
    <w:rsid w:val="007E6264"/>
    <w:rsid w:val="007E6638"/>
    <w:rsid w:val="007E6ECF"/>
    <w:rsid w:val="007E7139"/>
    <w:rsid w:val="007E723B"/>
    <w:rsid w:val="007E740C"/>
    <w:rsid w:val="007E748B"/>
    <w:rsid w:val="007E7786"/>
    <w:rsid w:val="007E79B8"/>
    <w:rsid w:val="007E7A15"/>
    <w:rsid w:val="007E7CB4"/>
    <w:rsid w:val="007E7DC1"/>
    <w:rsid w:val="007F036C"/>
    <w:rsid w:val="007F061D"/>
    <w:rsid w:val="007F0770"/>
    <w:rsid w:val="007F0B71"/>
    <w:rsid w:val="007F0F44"/>
    <w:rsid w:val="007F13D0"/>
    <w:rsid w:val="007F1B6F"/>
    <w:rsid w:val="007F209A"/>
    <w:rsid w:val="007F2316"/>
    <w:rsid w:val="007F241D"/>
    <w:rsid w:val="007F2968"/>
    <w:rsid w:val="007F2B8C"/>
    <w:rsid w:val="007F2C69"/>
    <w:rsid w:val="007F357C"/>
    <w:rsid w:val="007F3899"/>
    <w:rsid w:val="007F3A5F"/>
    <w:rsid w:val="007F3EB4"/>
    <w:rsid w:val="007F41D5"/>
    <w:rsid w:val="007F496A"/>
    <w:rsid w:val="007F4B01"/>
    <w:rsid w:val="007F4F4C"/>
    <w:rsid w:val="007F567F"/>
    <w:rsid w:val="007F5B56"/>
    <w:rsid w:val="007F5F30"/>
    <w:rsid w:val="007F5F31"/>
    <w:rsid w:val="007F5FB2"/>
    <w:rsid w:val="007F6169"/>
    <w:rsid w:val="007F64D6"/>
    <w:rsid w:val="007F661B"/>
    <w:rsid w:val="007F6716"/>
    <w:rsid w:val="007F6772"/>
    <w:rsid w:val="007F68A7"/>
    <w:rsid w:val="007F6EE3"/>
    <w:rsid w:val="007F708B"/>
    <w:rsid w:val="007F76B5"/>
    <w:rsid w:val="007F7D63"/>
    <w:rsid w:val="007F7F29"/>
    <w:rsid w:val="00800266"/>
    <w:rsid w:val="008003AF"/>
    <w:rsid w:val="00800565"/>
    <w:rsid w:val="008009B5"/>
    <w:rsid w:val="00800B81"/>
    <w:rsid w:val="00800C89"/>
    <w:rsid w:val="00801C84"/>
    <w:rsid w:val="00801F7C"/>
    <w:rsid w:val="008020BA"/>
    <w:rsid w:val="0080230F"/>
    <w:rsid w:val="00802490"/>
    <w:rsid w:val="00802765"/>
    <w:rsid w:val="00802E89"/>
    <w:rsid w:val="008030BA"/>
    <w:rsid w:val="008033B3"/>
    <w:rsid w:val="00803423"/>
    <w:rsid w:val="00803460"/>
    <w:rsid w:val="00803661"/>
    <w:rsid w:val="0080375B"/>
    <w:rsid w:val="008037A9"/>
    <w:rsid w:val="008038BD"/>
    <w:rsid w:val="00804670"/>
    <w:rsid w:val="008048C2"/>
    <w:rsid w:val="00804946"/>
    <w:rsid w:val="00804A95"/>
    <w:rsid w:val="00804CA8"/>
    <w:rsid w:val="00804D1A"/>
    <w:rsid w:val="00805193"/>
    <w:rsid w:val="00805323"/>
    <w:rsid w:val="008054D3"/>
    <w:rsid w:val="0080553F"/>
    <w:rsid w:val="00805716"/>
    <w:rsid w:val="008064A3"/>
    <w:rsid w:val="00807228"/>
    <w:rsid w:val="00807D5E"/>
    <w:rsid w:val="00810427"/>
    <w:rsid w:val="00810A86"/>
    <w:rsid w:val="008119C4"/>
    <w:rsid w:val="00811D38"/>
    <w:rsid w:val="00811EE9"/>
    <w:rsid w:val="00812C47"/>
    <w:rsid w:val="00812DE3"/>
    <w:rsid w:val="008136CA"/>
    <w:rsid w:val="00813FA1"/>
    <w:rsid w:val="008146C5"/>
    <w:rsid w:val="008149BE"/>
    <w:rsid w:val="008155A0"/>
    <w:rsid w:val="00815740"/>
    <w:rsid w:val="008158EC"/>
    <w:rsid w:val="00815A97"/>
    <w:rsid w:val="00815AA2"/>
    <w:rsid w:val="00815B87"/>
    <w:rsid w:val="00815C74"/>
    <w:rsid w:val="00815F72"/>
    <w:rsid w:val="00815FD1"/>
    <w:rsid w:val="0081696C"/>
    <w:rsid w:val="008169EB"/>
    <w:rsid w:val="00816F71"/>
    <w:rsid w:val="008176DF"/>
    <w:rsid w:val="008178C7"/>
    <w:rsid w:val="008178DE"/>
    <w:rsid w:val="00817AB9"/>
    <w:rsid w:val="00817BB3"/>
    <w:rsid w:val="008200BD"/>
    <w:rsid w:val="008200C4"/>
    <w:rsid w:val="00820401"/>
    <w:rsid w:val="00820716"/>
    <w:rsid w:val="008209AF"/>
    <w:rsid w:val="00820A32"/>
    <w:rsid w:val="00821500"/>
    <w:rsid w:val="008217F0"/>
    <w:rsid w:val="00821C70"/>
    <w:rsid w:val="00822284"/>
    <w:rsid w:val="008223B9"/>
    <w:rsid w:val="00822D28"/>
    <w:rsid w:val="00822FC7"/>
    <w:rsid w:val="0082364D"/>
    <w:rsid w:val="008236AE"/>
    <w:rsid w:val="00823775"/>
    <w:rsid w:val="00823812"/>
    <w:rsid w:val="00823A34"/>
    <w:rsid w:val="00823E09"/>
    <w:rsid w:val="00824A93"/>
    <w:rsid w:val="00824AEB"/>
    <w:rsid w:val="0082504F"/>
    <w:rsid w:val="00825624"/>
    <w:rsid w:val="00825B1B"/>
    <w:rsid w:val="00825B5E"/>
    <w:rsid w:val="00825EBA"/>
    <w:rsid w:val="008260C1"/>
    <w:rsid w:val="0082651A"/>
    <w:rsid w:val="008265DB"/>
    <w:rsid w:val="008267F4"/>
    <w:rsid w:val="008268D7"/>
    <w:rsid w:val="00826F19"/>
    <w:rsid w:val="00826F54"/>
    <w:rsid w:val="0082742E"/>
    <w:rsid w:val="008274C3"/>
    <w:rsid w:val="00827776"/>
    <w:rsid w:val="008277FD"/>
    <w:rsid w:val="008279E8"/>
    <w:rsid w:val="00827A1D"/>
    <w:rsid w:val="00827CBE"/>
    <w:rsid w:val="008302A8"/>
    <w:rsid w:val="00830713"/>
    <w:rsid w:val="008311D1"/>
    <w:rsid w:val="008314DB"/>
    <w:rsid w:val="00831915"/>
    <w:rsid w:val="00831F5D"/>
    <w:rsid w:val="00832019"/>
    <w:rsid w:val="00832283"/>
    <w:rsid w:val="0083260E"/>
    <w:rsid w:val="00832CBD"/>
    <w:rsid w:val="008334AD"/>
    <w:rsid w:val="00833554"/>
    <w:rsid w:val="00833644"/>
    <w:rsid w:val="008337E9"/>
    <w:rsid w:val="008339AB"/>
    <w:rsid w:val="00833B03"/>
    <w:rsid w:val="0083400A"/>
    <w:rsid w:val="00834318"/>
    <w:rsid w:val="00834DEE"/>
    <w:rsid w:val="00834E90"/>
    <w:rsid w:val="008357D5"/>
    <w:rsid w:val="00835AE1"/>
    <w:rsid w:val="00835B6A"/>
    <w:rsid w:val="00835FF5"/>
    <w:rsid w:val="0083630C"/>
    <w:rsid w:val="008365C6"/>
    <w:rsid w:val="008367BA"/>
    <w:rsid w:val="008369C9"/>
    <w:rsid w:val="00836A02"/>
    <w:rsid w:val="00836E2B"/>
    <w:rsid w:val="00836EDA"/>
    <w:rsid w:val="00840152"/>
    <w:rsid w:val="00840351"/>
    <w:rsid w:val="0084128F"/>
    <w:rsid w:val="0084165B"/>
    <w:rsid w:val="008417F4"/>
    <w:rsid w:val="00841AEC"/>
    <w:rsid w:val="00841DA3"/>
    <w:rsid w:val="00841EA8"/>
    <w:rsid w:val="00841EE6"/>
    <w:rsid w:val="00842AB8"/>
    <w:rsid w:val="0084340B"/>
    <w:rsid w:val="00843DF3"/>
    <w:rsid w:val="00843FEA"/>
    <w:rsid w:val="00844696"/>
    <w:rsid w:val="008448CD"/>
    <w:rsid w:val="00845078"/>
    <w:rsid w:val="008453C4"/>
    <w:rsid w:val="00845452"/>
    <w:rsid w:val="00845545"/>
    <w:rsid w:val="008456EF"/>
    <w:rsid w:val="00845BEC"/>
    <w:rsid w:val="00846440"/>
    <w:rsid w:val="00846E76"/>
    <w:rsid w:val="00846E87"/>
    <w:rsid w:val="00847C05"/>
    <w:rsid w:val="0085038D"/>
    <w:rsid w:val="008506FD"/>
    <w:rsid w:val="0085094D"/>
    <w:rsid w:val="00850974"/>
    <w:rsid w:val="00850A45"/>
    <w:rsid w:val="00850A93"/>
    <w:rsid w:val="00850FCF"/>
    <w:rsid w:val="008516FB"/>
    <w:rsid w:val="0085179F"/>
    <w:rsid w:val="008518E2"/>
    <w:rsid w:val="00851AAA"/>
    <w:rsid w:val="00851E77"/>
    <w:rsid w:val="008530AF"/>
    <w:rsid w:val="00853437"/>
    <w:rsid w:val="00853492"/>
    <w:rsid w:val="00853C8C"/>
    <w:rsid w:val="00854049"/>
    <w:rsid w:val="008540ED"/>
    <w:rsid w:val="008542DF"/>
    <w:rsid w:val="00854492"/>
    <w:rsid w:val="00854A3A"/>
    <w:rsid w:val="00854FB4"/>
    <w:rsid w:val="00855D8D"/>
    <w:rsid w:val="00856160"/>
    <w:rsid w:val="008561C6"/>
    <w:rsid w:val="0085625F"/>
    <w:rsid w:val="008563D7"/>
    <w:rsid w:val="008568EB"/>
    <w:rsid w:val="0085690E"/>
    <w:rsid w:val="00856EA8"/>
    <w:rsid w:val="00857399"/>
    <w:rsid w:val="0085754E"/>
    <w:rsid w:val="008576A6"/>
    <w:rsid w:val="00857854"/>
    <w:rsid w:val="00857AFC"/>
    <w:rsid w:val="00857C67"/>
    <w:rsid w:val="00857FEE"/>
    <w:rsid w:val="0086049B"/>
    <w:rsid w:val="00860638"/>
    <w:rsid w:val="00860B1B"/>
    <w:rsid w:val="0086148E"/>
    <w:rsid w:val="00861676"/>
    <w:rsid w:val="008617AC"/>
    <w:rsid w:val="0086201D"/>
    <w:rsid w:val="00862152"/>
    <w:rsid w:val="00862365"/>
    <w:rsid w:val="00862733"/>
    <w:rsid w:val="00862869"/>
    <w:rsid w:val="0086288E"/>
    <w:rsid w:val="008628AF"/>
    <w:rsid w:val="008628CC"/>
    <w:rsid w:val="00862B23"/>
    <w:rsid w:val="00862C5A"/>
    <w:rsid w:val="00862DE1"/>
    <w:rsid w:val="00863474"/>
    <w:rsid w:val="00863654"/>
    <w:rsid w:val="008641C8"/>
    <w:rsid w:val="0086430A"/>
    <w:rsid w:val="008647C8"/>
    <w:rsid w:val="00864E5C"/>
    <w:rsid w:val="00864FC4"/>
    <w:rsid w:val="00865BFF"/>
    <w:rsid w:val="0086601A"/>
    <w:rsid w:val="00866BB7"/>
    <w:rsid w:val="00866DC7"/>
    <w:rsid w:val="00866EF2"/>
    <w:rsid w:val="00867500"/>
    <w:rsid w:val="00867692"/>
    <w:rsid w:val="00867A53"/>
    <w:rsid w:val="00867CBD"/>
    <w:rsid w:val="0087064E"/>
    <w:rsid w:val="00870CAC"/>
    <w:rsid w:val="00870CF5"/>
    <w:rsid w:val="00870EAA"/>
    <w:rsid w:val="0087103B"/>
    <w:rsid w:val="00871524"/>
    <w:rsid w:val="0087170F"/>
    <w:rsid w:val="00871C13"/>
    <w:rsid w:val="00872AC9"/>
    <w:rsid w:val="0087310D"/>
    <w:rsid w:val="008739F3"/>
    <w:rsid w:val="00873E62"/>
    <w:rsid w:val="00874062"/>
    <w:rsid w:val="00874755"/>
    <w:rsid w:val="00874DBD"/>
    <w:rsid w:val="00874DFD"/>
    <w:rsid w:val="00874F0E"/>
    <w:rsid w:val="008751FF"/>
    <w:rsid w:val="00875461"/>
    <w:rsid w:val="00875BE4"/>
    <w:rsid w:val="008763FC"/>
    <w:rsid w:val="008765CD"/>
    <w:rsid w:val="0087689B"/>
    <w:rsid w:val="00876EB8"/>
    <w:rsid w:val="008779D5"/>
    <w:rsid w:val="00877E46"/>
    <w:rsid w:val="00877ECD"/>
    <w:rsid w:val="00877F87"/>
    <w:rsid w:val="0088005F"/>
    <w:rsid w:val="00880167"/>
    <w:rsid w:val="00880F4A"/>
    <w:rsid w:val="00881333"/>
    <w:rsid w:val="00881371"/>
    <w:rsid w:val="00881C70"/>
    <w:rsid w:val="0088237E"/>
    <w:rsid w:val="008824F6"/>
    <w:rsid w:val="008828F8"/>
    <w:rsid w:val="00882A58"/>
    <w:rsid w:val="00882D62"/>
    <w:rsid w:val="00883377"/>
    <w:rsid w:val="00883955"/>
    <w:rsid w:val="008839BA"/>
    <w:rsid w:val="00883B3E"/>
    <w:rsid w:val="008845AA"/>
    <w:rsid w:val="00884823"/>
    <w:rsid w:val="00884897"/>
    <w:rsid w:val="008849D6"/>
    <w:rsid w:val="00884E0F"/>
    <w:rsid w:val="00885290"/>
    <w:rsid w:val="008853CC"/>
    <w:rsid w:val="00885569"/>
    <w:rsid w:val="00885AAB"/>
    <w:rsid w:val="00885D2B"/>
    <w:rsid w:val="00886332"/>
    <w:rsid w:val="00886758"/>
    <w:rsid w:val="00886ABA"/>
    <w:rsid w:val="00886B21"/>
    <w:rsid w:val="00886ED2"/>
    <w:rsid w:val="0088725A"/>
    <w:rsid w:val="00887262"/>
    <w:rsid w:val="00887A68"/>
    <w:rsid w:val="00887FA3"/>
    <w:rsid w:val="00890241"/>
    <w:rsid w:val="0089037F"/>
    <w:rsid w:val="0089078F"/>
    <w:rsid w:val="008907A8"/>
    <w:rsid w:val="00890B58"/>
    <w:rsid w:val="008911B6"/>
    <w:rsid w:val="008916F7"/>
    <w:rsid w:val="008917CD"/>
    <w:rsid w:val="008918FA"/>
    <w:rsid w:val="0089277B"/>
    <w:rsid w:val="00892A5C"/>
    <w:rsid w:val="00892B72"/>
    <w:rsid w:val="00892BDB"/>
    <w:rsid w:val="00892D98"/>
    <w:rsid w:val="00892E09"/>
    <w:rsid w:val="00893372"/>
    <w:rsid w:val="0089337B"/>
    <w:rsid w:val="008935E1"/>
    <w:rsid w:val="008936E1"/>
    <w:rsid w:val="00893860"/>
    <w:rsid w:val="00893C9C"/>
    <w:rsid w:val="0089432A"/>
    <w:rsid w:val="008944EE"/>
    <w:rsid w:val="00894943"/>
    <w:rsid w:val="00894974"/>
    <w:rsid w:val="00894E68"/>
    <w:rsid w:val="00894F81"/>
    <w:rsid w:val="00894F90"/>
    <w:rsid w:val="00895048"/>
    <w:rsid w:val="00895189"/>
    <w:rsid w:val="008951B4"/>
    <w:rsid w:val="00895863"/>
    <w:rsid w:val="00895C9E"/>
    <w:rsid w:val="00895D14"/>
    <w:rsid w:val="00895D1A"/>
    <w:rsid w:val="00895FAB"/>
    <w:rsid w:val="008962F0"/>
    <w:rsid w:val="00896487"/>
    <w:rsid w:val="00896520"/>
    <w:rsid w:val="008968DC"/>
    <w:rsid w:val="008969DB"/>
    <w:rsid w:val="00896B5D"/>
    <w:rsid w:val="0089782D"/>
    <w:rsid w:val="00897A14"/>
    <w:rsid w:val="008A04B5"/>
    <w:rsid w:val="008A04C3"/>
    <w:rsid w:val="008A098E"/>
    <w:rsid w:val="008A0D7F"/>
    <w:rsid w:val="008A128B"/>
    <w:rsid w:val="008A18E0"/>
    <w:rsid w:val="008A1CF3"/>
    <w:rsid w:val="008A1D8C"/>
    <w:rsid w:val="008A228D"/>
    <w:rsid w:val="008A259E"/>
    <w:rsid w:val="008A2AE7"/>
    <w:rsid w:val="008A2F37"/>
    <w:rsid w:val="008A3631"/>
    <w:rsid w:val="008A3679"/>
    <w:rsid w:val="008A406C"/>
    <w:rsid w:val="008A41DF"/>
    <w:rsid w:val="008A4C11"/>
    <w:rsid w:val="008A5180"/>
    <w:rsid w:val="008A530F"/>
    <w:rsid w:val="008A53FA"/>
    <w:rsid w:val="008A5480"/>
    <w:rsid w:val="008A5C09"/>
    <w:rsid w:val="008A61F6"/>
    <w:rsid w:val="008A6B31"/>
    <w:rsid w:val="008A6B37"/>
    <w:rsid w:val="008A6C8A"/>
    <w:rsid w:val="008A6C96"/>
    <w:rsid w:val="008A6E39"/>
    <w:rsid w:val="008A6FDE"/>
    <w:rsid w:val="008A7BB6"/>
    <w:rsid w:val="008A7D00"/>
    <w:rsid w:val="008A7D13"/>
    <w:rsid w:val="008B07C1"/>
    <w:rsid w:val="008B0B23"/>
    <w:rsid w:val="008B1254"/>
    <w:rsid w:val="008B25B5"/>
    <w:rsid w:val="008B3287"/>
    <w:rsid w:val="008B3B08"/>
    <w:rsid w:val="008B3BCE"/>
    <w:rsid w:val="008B3F06"/>
    <w:rsid w:val="008B3FE5"/>
    <w:rsid w:val="008B4147"/>
    <w:rsid w:val="008B4BF1"/>
    <w:rsid w:val="008B4DB8"/>
    <w:rsid w:val="008B4E8E"/>
    <w:rsid w:val="008B53C1"/>
    <w:rsid w:val="008B5753"/>
    <w:rsid w:val="008B66C3"/>
    <w:rsid w:val="008B6DD1"/>
    <w:rsid w:val="008B7934"/>
    <w:rsid w:val="008B79AC"/>
    <w:rsid w:val="008B7AB1"/>
    <w:rsid w:val="008B7F8E"/>
    <w:rsid w:val="008C00C6"/>
    <w:rsid w:val="008C0190"/>
    <w:rsid w:val="008C03C3"/>
    <w:rsid w:val="008C04F6"/>
    <w:rsid w:val="008C0BCB"/>
    <w:rsid w:val="008C0BF7"/>
    <w:rsid w:val="008C0CAF"/>
    <w:rsid w:val="008C0D20"/>
    <w:rsid w:val="008C0F27"/>
    <w:rsid w:val="008C1DDE"/>
    <w:rsid w:val="008C2381"/>
    <w:rsid w:val="008C29B9"/>
    <w:rsid w:val="008C2EE6"/>
    <w:rsid w:val="008C3123"/>
    <w:rsid w:val="008C3384"/>
    <w:rsid w:val="008C382E"/>
    <w:rsid w:val="008C3AAC"/>
    <w:rsid w:val="008C5294"/>
    <w:rsid w:val="008C537F"/>
    <w:rsid w:val="008C5433"/>
    <w:rsid w:val="008C59B9"/>
    <w:rsid w:val="008C5A8C"/>
    <w:rsid w:val="008C671C"/>
    <w:rsid w:val="008C7150"/>
    <w:rsid w:val="008C7661"/>
    <w:rsid w:val="008C7A1D"/>
    <w:rsid w:val="008D020A"/>
    <w:rsid w:val="008D0658"/>
    <w:rsid w:val="008D0687"/>
    <w:rsid w:val="008D0A7A"/>
    <w:rsid w:val="008D0EF5"/>
    <w:rsid w:val="008D1102"/>
    <w:rsid w:val="008D1228"/>
    <w:rsid w:val="008D15EB"/>
    <w:rsid w:val="008D16F2"/>
    <w:rsid w:val="008D24C1"/>
    <w:rsid w:val="008D25CF"/>
    <w:rsid w:val="008D267A"/>
    <w:rsid w:val="008D284C"/>
    <w:rsid w:val="008D2AAB"/>
    <w:rsid w:val="008D2C08"/>
    <w:rsid w:val="008D2F54"/>
    <w:rsid w:val="008D31C7"/>
    <w:rsid w:val="008D355C"/>
    <w:rsid w:val="008D381E"/>
    <w:rsid w:val="008D3FF9"/>
    <w:rsid w:val="008D401C"/>
    <w:rsid w:val="008D4039"/>
    <w:rsid w:val="008D464F"/>
    <w:rsid w:val="008D4BA8"/>
    <w:rsid w:val="008D4C31"/>
    <w:rsid w:val="008D4D57"/>
    <w:rsid w:val="008D4D9C"/>
    <w:rsid w:val="008D5301"/>
    <w:rsid w:val="008D5420"/>
    <w:rsid w:val="008D58D5"/>
    <w:rsid w:val="008D5DCA"/>
    <w:rsid w:val="008D6455"/>
    <w:rsid w:val="008D679E"/>
    <w:rsid w:val="008D69D5"/>
    <w:rsid w:val="008D6C36"/>
    <w:rsid w:val="008D7067"/>
    <w:rsid w:val="008D715E"/>
    <w:rsid w:val="008D721D"/>
    <w:rsid w:val="008D7240"/>
    <w:rsid w:val="008D7676"/>
    <w:rsid w:val="008D7A96"/>
    <w:rsid w:val="008D7AB4"/>
    <w:rsid w:val="008D7ECE"/>
    <w:rsid w:val="008D7FF0"/>
    <w:rsid w:val="008E0424"/>
    <w:rsid w:val="008E0A12"/>
    <w:rsid w:val="008E0A42"/>
    <w:rsid w:val="008E0A51"/>
    <w:rsid w:val="008E0BB4"/>
    <w:rsid w:val="008E0E9E"/>
    <w:rsid w:val="008E120A"/>
    <w:rsid w:val="008E19BA"/>
    <w:rsid w:val="008E1BE6"/>
    <w:rsid w:val="008E1EC9"/>
    <w:rsid w:val="008E1FF9"/>
    <w:rsid w:val="008E2067"/>
    <w:rsid w:val="008E2A67"/>
    <w:rsid w:val="008E2EC7"/>
    <w:rsid w:val="008E3339"/>
    <w:rsid w:val="008E3F98"/>
    <w:rsid w:val="008E4134"/>
    <w:rsid w:val="008E4198"/>
    <w:rsid w:val="008E4BBB"/>
    <w:rsid w:val="008E5C5C"/>
    <w:rsid w:val="008E5D4A"/>
    <w:rsid w:val="008E610E"/>
    <w:rsid w:val="008E62B5"/>
    <w:rsid w:val="008E647B"/>
    <w:rsid w:val="008E6BE4"/>
    <w:rsid w:val="008E732C"/>
    <w:rsid w:val="008E75E8"/>
    <w:rsid w:val="008E7C2E"/>
    <w:rsid w:val="008F0975"/>
    <w:rsid w:val="008F0AE7"/>
    <w:rsid w:val="008F0BC0"/>
    <w:rsid w:val="008F1A8F"/>
    <w:rsid w:val="008F1B2A"/>
    <w:rsid w:val="008F1FC3"/>
    <w:rsid w:val="008F20FD"/>
    <w:rsid w:val="008F2292"/>
    <w:rsid w:val="008F2524"/>
    <w:rsid w:val="008F2A15"/>
    <w:rsid w:val="008F2F63"/>
    <w:rsid w:val="008F31F7"/>
    <w:rsid w:val="008F33A3"/>
    <w:rsid w:val="008F36CB"/>
    <w:rsid w:val="008F3CB8"/>
    <w:rsid w:val="008F3D94"/>
    <w:rsid w:val="008F4340"/>
    <w:rsid w:val="008F4740"/>
    <w:rsid w:val="008F491F"/>
    <w:rsid w:val="008F4E99"/>
    <w:rsid w:val="008F5401"/>
    <w:rsid w:val="008F5554"/>
    <w:rsid w:val="008F5CE1"/>
    <w:rsid w:val="008F66AD"/>
    <w:rsid w:val="008F7027"/>
    <w:rsid w:val="008F730B"/>
    <w:rsid w:val="008F7310"/>
    <w:rsid w:val="008F746C"/>
    <w:rsid w:val="008F7816"/>
    <w:rsid w:val="008F7B01"/>
    <w:rsid w:val="008F7DB8"/>
    <w:rsid w:val="00900C8F"/>
    <w:rsid w:val="00901033"/>
    <w:rsid w:val="00901745"/>
    <w:rsid w:val="00901D09"/>
    <w:rsid w:val="009020AA"/>
    <w:rsid w:val="009025E5"/>
    <w:rsid w:val="00902679"/>
    <w:rsid w:val="00902A4D"/>
    <w:rsid w:val="009031DC"/>
    <w:rsid w:val="009034C4"/>
    <w:rsid w:val="009034E7"/>
    <w:rsid w:val="0090359F"/>
    <w:rsid w:val="00903813"/>
    <w:rsid w:val="00903EDF"/>
    <w:rsid w:val="00904201"/>
    <w:rsid w:val="00904261"/>
    <w:rsid w:val="009045C2"/>
    <w:rsid w:val="00904606"/>
    <w:rsid w:val="00904A34"/>
    <w:rsid w:val="00904DDB"/>
    <w:rsid w:val="009057DA"/>
    <w:rsid w:val="00905946"/>
    <w:rsid w:val="00905978"/>
    <w:rsid w:val="009060A7"/>
    <w:rsid w:val="00906545"/>
    <w:rsid w:val="00906FA4"/>
    <w:rsid w:val="00907856"/>
    <w:rsid w:val="009079D1"/>
    <w:rsid w:val="00910084"/>
    <w:rsid w:val="009106A9"/>
    <w:rsid w:val="00911041"/>
    <w:rsid w:val="0091145F"/>
    <w:rsid w:val="009117D8"/>
    <w:rsid w:val="00911DDC"/>
    <w:rsid w:val="00912508"/>
    <w:rsid w:val="0091271E"/>
    <w:rsid w:val="00912CFE"/>
    <w:rsid w:val="00912DFE"/>
    <w:rsid w:val="009131CD"/>
    <w:rsid w:val="00913316"/>
    <w:rsid w:val="00913E37"/>
    <w:rsid w:val="00914039"/>
    <w:rsid w:val="00914065"/>
    <w:rsid w:val="0091466B"/>
    <w:rsid w:val="00914977"/>
    <w:rsid w:val="00914EFC"/>
    <w:rsid w:val="00915489"/>
    <w:rsid w:val="00915771"/>
    <w:rsid w:val="00915866"/>
    <w:rsid w:val="00916132"/>
    <w:rsid w:val="00916195"/>
    <w:rsid w:val="00916243"/>
    <w:rsid w:val="00916842"/>
    <w:rsid w:val="00916985"/>
    <w:rsid w:val="00916AD6"/>
    <w:rsid w:val="00916CCD"/>
    <w:rsid w:val="009179EC"/>
    <w:rsid w:val="00917A42"/>
    <w:rsid w:val="00917C43"/>
    <w:rsid w:val="00920246"/>
    <w:rsid w:val="009208BF"/>
    <w:rsid w:val="0092090F"/>
    <w:rsid w:val="00920E64"/>
    <w:rsid w:val="00920E73"/>
    <w:rsid w:val="009210A5"/>
    <w:rsid w:val="00921601"/>
    <w:rsid w:val="0092161A"/>
    <w:rsid w:val="00921E6B"/>
    <w:rsid w:val="0092283F"/>
    <w:rsid w:val="009230B0"/>
    <w:rsid w:val="009231FB"/>
    <w:rsid w:val="009234C9"/>
    <w:rsid w:val="00923ABB"/>
    <w:rsid w:val="00923C2E"/>
    <w:rsid w:val="0092434B"/>
    <w:rsid w:val="00924644"/>
    <w:rsid w:val="00924890"/>
    <w:rsid w:val="0092490B"/>
    <w:rsid w:val="00924E60"/>
    <w:rsid w:val="009250FC"/>
    <w:rsid w:val="009251A3"/>
    <w:rsid w:val="00925353"/>
    <w:rsid w:val="0092553E"/>
    <w:rsid w:val="009261E8"/>
    <w:rsid w:val="0092636D"/>
    <w:rsid w:val="009265F4"/>
    <w:rsid w:val="00926C5B"/>
    <w:rsid w:val="00926E4E"/>
    <w:rsid w:val="00927296"/>
    <w:rsid w:val="009279C0"/>
    <w:rsid w:val="00927FE4"/>
    <w:rsid w:val="0093023B"/>
    <w:rsid w:val="00930D43"/>
    <w:rsid w:val="00931288"/>
    <w:rsid w:val="0093158B"/>
    <w:rsid w:val="00931BAE"/>
    <w:rsid w:val="00931C18"/>
    <w:rsid w:val="009332D7"/>
    <w:rsid w:val="009337C3"/>
    <w:rsid w:val="00933922"/>
    <w:rsid w:val="00933971"/>
    <w:rsid w:val="00933AE2"/>
    <w:rsid w:val="00933DB3"/>
    <w:rsid w:val="00933DB6"/>
    <w:rsid w:val="009344E1"/>
    <w:rsid w:val="00934562"/>
    <w:rsid w:val="00934B0A"/>
    <w:rsid w:val="00934D2B"/>
    <w:rsid w:val="009351F9"/>
    <w:rsid w:val="009354F0"/>
    <w:rsid w:val="009355ED"/>
    <w:rsid w:val="0093565F"/>
    <w:rsid w:val="00935B43"/>
    <w:rsid w:val="00936B52"/>
    <w:rsid w:val="00936DC6"/>
    <w:rsid w:val="00936E57"/>
    <w:rsid w:val="00936EA9"/>
    <w:rsid w:val="00936FB6"/>
    <w:rsid w:val="009374ED"/>
    <w:rsid w:val="0093755F"/>
    <w:rsid w:val="00937B12"/>
    <w:rsid w:val="00937CFF"/>
    <w:rsid w:val="00937F57"/>
    <w:rsid w:val="00937FBF"/>
    <w:rsid w:val="009401B0"/>
    <w:rsid w:val="009403D5"/>
    <w:rsid w:val="00940626"/>
    <w:rsid w:val="009411BD"/>
    <w:rsid w:val="0094140E"/>
    <w:rsid w:val="0094188E"/>
    <w:rsid w:val="00942159"/>
    <w:rsid w:val="00942CCD"/>
    <w:rsid w:val="00942CCE"/>
    <w:rsid w:val="00942E6E"/>
    <w:rsid w:val="00943314"/>
    <w:rsid w:val="0094360E"/>
    <w:rsid w:val="00943A85"/>
    <w:rsid w:val="00943EF3"/>
    <w:rsid w:val="00944366"/>
    <w:rsid w:val="0094460E"/>
    <w:rsid w:val="00944769"/>
    <w:rsid w:val="0094490C"/>
    <w:rsid w:val="00944AF7"/>
    <w:rsid w:val="00944D30"/>
    <w:rsid w:val="00944EF1"/>
    <w:rsid w:val="00945350"/>
    <w:rsid w:val="009459BF"/>
    <w:rsid w:val="009461A7"/>
    <w:rsid w:val="0094620D"/>
    <w:rsid w:val="0094637C"/>
    <w:rsid w:val="009467B7"/>
    <w:rsid w:val="00946A33"/>
    <w:rsid w:val="00946CF0"/>
    <w:rsid w:val="0094712D"/>
    <w:rsid w:val="0094769B"/>
    <w:rsid w:val="009478F2"/>
    <w:rsid w:val="00947C4B"/>
    <w:rsid w:val="00947D15"/>
    <w:rsid w:val="00950515"/>
    <w:rsid w:val="00950577"/>
    <w:rsid w:val="009506FA"/>
    <w:rsid w:val="00950959"/>
    <w:rsid w:val="00951014"/>
    <w:rsid w:val="00951595"/>
    <w:rsid w:val="00951726"/>
    <w:rsid w:val="00951AFD"/>
    <w:rsid w:val="009520FA"/>
    <w:rsid w:val="00952D77"/>
    <w:rsid w:val="0095306A"/>
    <w:rsid w:val="009534C7"/>
    <w:rsid w:val="00953678"/>
    <w:rsid w:val="009537A1"/>
    <w:rsid w:val="00953A3E"/>
    <w:rsid w:val="0095422C"/>
    <w:rsid w:val="0095456E"/>
    <w:rsid w:val="00954C80"/>
    <w:rsid w:val="00954E93"/>
    <w:rsid w:val="00955109"/>
    <w:rsid w:val="009553DF"/>
    <w:rsid w:val="009556F9"/>
    <w:rsid w:val="00955720"/>
    <w:rsid w:val="00955782"/>
    <w:rsid w:val="0095595A"/>
    <w:rsid w:val="00955A65"/>
    <w:rsid w:val="00955D8B"/>
    <w:rsid w:val="00955FD2"/>
    <w:rsid w:val="009564BA"/>
    <w:rsid w:val="009569CE"/>
    <w:rsid w:val="00956B8A"/>
    <w:rsid w:val="00956DBA"/>
    <w:rsid w:val="00956FF6"/>
    <w:rsid w:val="009575AA"/>
    <w:rsid w:val="009577DC"/>
    <w:rsid w:val="00957A96"/>
    <w:rsid w:val="00957AB2"/>
    <w:rsid w:val="00957BDF"/>
    <w:rsid w:val="00957D4F"/>
    <w:rsid w:val="009601BB"/>
    <w:rsid w:val="00960C45"/>
    <w:rsid w:val="00960CC9"/>
    <w:rsid w:val="00960D24"/>
    <w:rsid w:val="009613CB"/>
    <w:rsid w:val="00961441"/>
    <w:rsid w:val="00961932"/>
    <w:rsid w:val="00961C5C"/>
    <w:rsid w:val="009622CA"/>
    <w:rsid w:val="0096272D"/>
    <w:rsid w:val="00963208"/>
    <w:rsid w:val="00963976"/>
    <w:rsid w:val="00963B69"/>
    <w:rsid w:val="00963BFD"/>
    <w:rsid w:val="00963DD2"/>
    <w:rsid w:val="00964660"/>
    <w:rsid w:val="00964833"/>
    <w:rsid w:val="00964EC9"/>
    <w:rsid w:val="0096515E"/>
    <w:rsid w:val="009655FD"/>
    <w:rsid w:val="009656FF"/>
    <w:rsid w:val="009658F6"/>
    <w:rsid w:val="00965AE8"/>
    <w:rsid w:val="009661C5"/>
    <w:rsid w:val="00966809"/>
    <w:rsid w:val="00966916"/>
    <w:rsid w:val="0096695A"/>
    <w:rsid w:val="009669AD"/>
    <w:rsid w:val="00966D1E"/>
    <w:rsid w:val="009672D5"/>
    <w:rsid w:val="00967324"/>
    <w:rsid w:val="00967617"/>
    <w:rsid w:val="00967AE0"/>
    <w:rsid w:val="00967D0C"/>
    <w:rsid w:val="00970119"/>
    <w:rsid w:val="0097017D"/>
    <w:rsid w:val="009703A6"/>
    <w:rsid w:val="00970CF2"/>
    <w:rsid w:val="0097121D"/>
    <w:rsid w:val="009713C3"/>
    <w:rsid w:val="009715AF"/>
    <w:rsid w:val="00972033"/>
    <w:rsid w:val="0097213A"/>
    <w:rsid w:val="0097284B"/>
    <w:rsid w:val="0097294A"/>
    <w:rsid w:val="00972A33"/>
    <w:rsid w:val="009734A3"/>
    <w:rsid w:val="00973D30"/>
    <w:rsid w:val="00973FA9"/>
    <w:rsid w:val="0097417E"/>
    <w:rsid w:val="009745B8"/>
    <w:rsid w:val="0097487F"/>
    <w:rsid w:val="00974A89"/>
    <w:rsid w:val="00974F9A"/>
    <w:rsid w:val="00974FB7"/>
    <w:rsid w:val="00975697"/>
    <w:rsid w:val="00975B7F"/>
    <w:rsid w:val="00975CF1"/>
    <w:rsid w:val="00976163"/>
    <w:rsid w:val="00976286"/>
    <w:rsid w:val="0097637A"/>
    <w:rsid w:val="009764C9"/>
    <w:rsid w:val="00976DC6"/>
    <w:rsid w:val="00976F43"/>
    <w:rsid w:val="009772F3"/>
    <w:rsid w:val="0097759B"/>
    <w:rsid w:val="009775D5"/>
    <w:rsid w:val="009775F0"/>
    <w:rsid w:val="0097760B"/>
    <w:rsid w:val="0097795D"/>
    <w:rsid w:val="00977BB3"/>
    <w:rsid w:val="00977C15"/>
    <w:rsid w:val="00977E06"/>
    <w:rsid w:val="009804F6"/>
    <w:rsid w:val="00980855"/>
    <w:rsid w:val="00981CAE"/>
    <w:rsid w:val="009823DB"/>
    <w:rsid w:val="00982AF8"/>
    <w:rsid w:val="00982E8B"/>
    <w:rsid w:val="00983840"/>
    <w:rsid w:val="00983A00"/>
    <w:rsid w:val="00983ADB"/>
    <w:rsid w:val="00983B36"/>
    <w:rsid w:val="00984036"/>
    <w:rsid w:val="009846A3"/>
    <w:rsid w:val="00984916"/>
    <w:rsid w:val="00984B84"/>
    <w:rsid w:val="00984DF1"/>
    <w:rsid w:val="00984E06"/>
    <w:rsid w:val="00985165"/>
    <w:rsid w:val="00985563"/>
    <w:rsid w:val="009857C4"/>
    <w:rsid w:val="00985882"/>
    <w:rsid w:val="009863FB"/>
    <w:rsid w:val="00986430"/>
    <w:rsid w:val="0098668B"/>
    <w:rsid w:val="00986CE2"/>
    <w:rsid w:val="00986EAC"/>
    <w:rsid w:val="00986EE0"/>
    <w:rsid w:val="009870FF"/>
    <w:rsid w:val="00987519"/>
    <w:rsid w:val="00987D6B"/>
    <w:rsid w:val="00987F75"/>
    <w:rsid w:val="00987FF4"/>
    <w:rsid w:val="00990540"/>
    <w:rsid w:val="009907DA"/>
    <w:rsid w:val="00990985"/>
    <w:rsid w:val="00990D85"/>
    <w:rsid w:val="00991098"/>
    <w:rsid w:val="009911FC"/>
    <w:rsid w:val="00991819"/>
    <w:rsid w:val="0099181E"/>
    <w:rsid w:val="00991C5A"/>
    <w:rsid w:val="0099294E"/>
    <w:rsid w:val="00993119"/>
    <w:rsid w:val="00993400"/>
    <w:rsid w:val="00993508"/>
    <w:rsid w:val="00993671"/>
    <w:rsid w:val="0099384C"/>
    <w:rsid w:val="00993899"/>
    <w:rsid w:val="00993AD7"/>
    <w:rsid w:val="00994D37"/>
    <w:rsid w:val="009953EE"/>
    <w:rsid w:val="0099557A"/>
    <w:rsid w:val="009957BC"/>
    <w:rsid w:val="009958D5"/>
    <w:rsid w:val="009959A9"/>
    <w:rsid w:val="00995AED"/>
    <w:rsid w:val="00996B61"/>
    <w:rsid w:val="00997284"/>
    <w:rsid w:val="0099759C"/>
    <w:rsid w:val="009978B6"/>
    <w:rsid w:val="009A0249"/>
    <w:rsid w:val="009A0523"/>
    <w:rsid w:val="009A09CF"/>
    <w:rsid w:val="009A0A4F"/>
    <w:rsid w:val="009A1314"/>
    <w:rsid w:val="009A2197"/>
    <w:rsid w:val="009A298A"/>
    <w:rsid w:val="009A2CE2"/>
    <w:rsid w:val="009A2F11"/>
    <w:rsid w:val="009A2F1B"/>
    <w:rsid w:val="009A2FBF"/>
    <w:rsid w:val="009A3072"/>
    <w:rsid w:val="009A39E7"/>
    <w:rsid w:val="009A3A3B"/>
    <w:rsid w:val="009A3A6B"/>
    <w:rsid w:val="009A3E5B"/>
    <w:rsid w:val="009A4284"/>
    <w:rsid w:val="009A4982"/>
    <w:rsid w:val="009A52DA"/>
    <w:rsid w:val="009A554E"/>
    <w:rsid w:val="009A57FF"/>
    <w:rsid w:val="009A597E"/>
    <w:rsid w:val="009A5A91"/>
    <w:rsid w:val="009A5AF9"/>
    <w:rsid w:val="009A69C4"/>
    <w:rsid w:val="009A6EE7"/>
    <w:rsid w:val="009A71A8"/>
    <w:rsid w:val="009A740C"/>
    <w:rsid w:val="009A78A6"/>
    <w:rsid w:val="009A7930"/>
    <w:rsid w:val="009B0129"/>
    <w:rsid w:val="009B0146"/>
    <w:rsid w:val="009B02EF"/>
    <w:rsid w:val="009B0519"/>
    <w:rsid w:val="009B05AF"/>
    <w:rsid w:val="009B076A"/>
    <w:rsid w:val="009B091A"/>
    <w:rsid w:val="009B0E25"/>
    <w:rsid w:val="009B11FD"/>
    <w:rsid w:val="009B1216"/>
    <w:rsid w:val="009B1308"/>
    <w:rsid w:val="009B1794"/>
    <w:rsid w:val="009B1AEF"/>
    <w:rsid w:val="009B1F07"/>
    <w:rsid w:val="009B25D0"/>
    <w:rsid w:val="009B2DBD"/>
    <w:rsid w:val="009B2F85"/>
    <w:rsid w:val="009B3042"/>
    <w:rsid w:val="009B326F"/>
    <w:rsid w:val="009B3500"/>
    <w:rsid w:val="009B35CC"/>
    <w:rsid w:val="009B3B90"/>
    <w:rsid w:val="009B4578"/>
    <w:rsid w:val="009B5330"/>
    <w:rsid w:val="009B59A1"/>
    <w:rsid w:val="009B5E51"/>
    <w:rsid w:val="009B5EF1"/>
    <w:rsid w:val="009B6AEC"/>
    <w:rsid w:val="009B73DF"/>
    <w:rsid w:val="009B78C5"/>
    <w:rsid w:val="009B7A10"/>
    <w:rsid w:val="009B7C47"/>
    <w:rsid w:val="009B7E90"/>
    <w:rsid w:val="009C081E"/>
    <w:rsid w:val="009C17E3"/>
    <w:rsid w:val="009C1A28"/>
    <w:rsid w:val="009C1CDA"/>
    <w:rsid w:val="009C21D1"/>
    <w:rsid w:val="009C279A"/>
    <w:rsid w:val="009C296B"/>
    <w:rsid w:val="009C29CE"/>
    <w:rsid w:val="009C2D33"/>
    <w:rsid w:val="009C30F4"/>
    <w:rsid w:val="009C3386"/>
    <w:rsid w:val="009C363F"/>
    <w:rsid w:val="009C3E85"/>
    <w:rsid w:val="009C40A2"/>
    <w:rsid w:val="009C424A"/>
    <w:rsid w:val="009C42D6"/>
    <w:rsid w:val="009C465A"/>
    <w:rsid w:val="009C49CB"/>
    <w:rsid w:val="009C4C79"/>
    <w:rsid w:val="009C4EA6"/>
    <w:rsid w:val="009C4F41"/>
    <w:rsid w:val="009C505E"/>
    <w:rsid w:val="009C5CC9"/>
    <w:rsid w:val="009C6147"/>
    <w:rsid w:val="009C6349"/>
    <w:rsid w:val="009C637C"/>
    <w:rsid w:val="009C640E"/>
    <w:rsid w:val="009C6657"/>
    <w:rsid w:val="009C67C6"/>
    <w:rsid w:val="009C6886"/>
    <w:rsid w:val="009C69E7"/>
    <w:rsid w:val="009C7361"/>
    <w:rsid w:val="009C7520"/>
    <w:rsid w:val="009C7C4D"/>
    <w:rsid w:val="009C7D8D"/>
    <w:rsid w:val="009D00D1"/>
    <w:rsid w:val="009D0D67"/>
    <w:rsid w:val="009D11A5"/>
    <w:rsid w:val="009D1345"/>
    <w:rsid w:val="009D1570"/>
    <w:rsid w:val="009D191C"/>
    <w:rsid w:val="009D1970"/>
    <w:rsid w:val="009D1DF5"/>
    <w:rsid w:val="009D288E"/>
    <w:rsid w:val="009D2FF5"/>
    <w:rsid w:val="009D32C8"/>
    <w:rsid w:val="009D346C"/>
    <w:rsid w:val="009D3D02"/>
    <w:rsid w:val="009D4482"/>
    <w:rsid w:val="009D47E8"/>
    <w:rsid w:val="009D4D02"/>
    <w:rsid w:val="009D4EEE"/>
    <w:rsid w:val="009D5640"/>
    <w:rsid w:val="009D5DB0"/>
    <w:rsid w:val="009D5E66"/>
    <w:rsid w:val="009D618A"/>
    <w:rsid w:val="009D6841"/>
    <w:rsid w:val="009D68C2"/>
    <w:rsid w:val="009D6C9A"/>
    <w:rsid w:val="009D6CDB"/>
    <w:rsid w:val="009D6E7A"/>
    <w:rsid w:val="009D6E9C"/>
    <w:rsid w:val="009D6F6C"/>
    <w:rsid w:val="009D738F"/>
    <w:rsid w:val="009D752B"/>
    <w:rsid w:val="009E0BEA"/>
    <w:rsid w:val="009E130D"/>
    <w:rsid w:val="009E1830"/>
    <w:rsid w:val="009E1ADC"/>
    <w:rsid w:val="009E1CF8"/>
    <w:rsid w:val="009E22C5"/>
    <w:rsid w:val="009E24E8"/>
    <w:rsid w:val="009E25CA"/>
    <w:rsid w:val="009E2D0B"/>
    <w:rsid w:val="009E3066"/>
    <w:rsid w:val="009E32F2"/>
    <w:rsid w:val="009E3599"/>
    <w:rsid w:val="009E35AD"/>
    <w:rsid w:val="009E35DF"/>
    <w:rsid w:val="009E3CBF"/>
    <w:rsid w:val="009E44B8"/>
    <w:rsid w:val="009E512E"/>
    <w:rsid w:val="009E5407"/>
    <w:rsid w:val="009E5D4C"/>
    <w:rsid w:val="009E5E08"/>
    <w:rsid w:val="009E6B05"/>
    <w:rsid w:val="009E6CEB"/>
    <w:rsid w:val="009E6E98"/>
    <w:rsid w:val="009E7066"/>
    <w:rsid w:val="009E7223"/>
    <w:rsid w:val="009F010D"/>
    <w:rsid w:val="009F069B"/>
    <w:rsid w:val="009F138C"/>
    <w:rsid w:val="009F1576"/>
    <w:rsid w:val="009F1599"/>
    <w:rsid w:val="009F1AAC"/>
    <w:rsid w:val="009F1D48"/>
    <w:rsid w:val="009F201C"/>
    <w:rsid w:val="009F2139"/>
    <w:rsid w:val="009F2AE3"/>
    <w:rsid w:val="009F2C35"/>
    <w:rsid w:val="009F2CFB"/>
    <w:rsid w:val="009F2D8D"/>
    <w:rsid w:val="009F402B"/>
    <w:rsid w:val="009F40BB"/>
    <w:rsid w:val="009F4237"/>
    <w:rsid w:val="009F4B57"/>
    <w:rsid w:val="009F4DBB"/>
    <w:rsid w:val="009F59DA"/>
    <w:rsid w:val="009F5F94"/>
    <w:rsid w:val="009F5FD4"/>
    <w:rsid w:val="009F60E0"/>
    <w:rsid w:val="009F6824"/>
    <w:rsid w:val="009F6DC8"/>
    <w:rsid w:val="009F6FAD"/>
    <w:rsid w:val="009F761E"/>
    <w:rsid w:val="009F7E81"/>
    <w:rsid w:val="00A0081C"/>
    <w:rsid w:val="00A00C96"/>
    <w:rsid w:val="00A00F9E"/>
    <w:rsid w:val="00A01003"/>
    <w:rsid w:val="00A01A70"/>
    <w:rsid w:val="00A01B83"/>
    <w:rsid w:val="00A01CE3"/>
    <w:rsid w:val="00A01DEC"/>
    <w:rsid w:val="00A02395"/>
    <w:rsid w:val="00A024B3"/>
    <w:rsid w:val="00A025C0"/>
    <w:rsid w:val="00A02C41"/>
    <w:rsid w:val="00A02D6A"/>
    <w:rsid w:val="00A036DF"/>
    <w:rsid w:val="00A03D5E"/>
    <w:rsid w:val="00A03E6E"/>
    <w:rsid w:val="00A03F6B"/>
    <w:rsid w:val="00A03F94"/>
    <w:rsid w:val="00A047BB"/>
    <w:rsid w:val="00A04C5B"/>
    <w:rsid w:val="00A05731"/>
    <w:rsid w:val="00A05F6D"/>
    <w:rsid w:val="00A05F7C"/>
    <w:rsid w:val="00A06031"/>
    <w:rsid w:val="00A06295"/>
    <w:rsid w:val="00A06D21"/>
    <w:rsid w:val="00A07150"/>
    <w:rsid w:val="00A076AD"/>
    <w:rsid w:val="00A07A9A"/>
    <w:rsid w:val="00A07C3F"/>
    <w:rsid w:val="00A07D9F"/>
    <w:rsid w:val="00A07F3D"/>
    <w:rsid w:val="00A1006E"/>
    <w:rsid w:val="00A100BC"/>
    <w:rsid w:val="00A101AC"/>
    <w:rsid w:val="00A103D9"/>
    <w:rsid w:val="00A11112"/>
    <w:rsid w:val="00A11AFE"/>
    <w:rsid w:val="00A11C83"/>
    <w:rsid w:val="00A120DD"/>
    <w:rsid w:val="00A12241"/>
    <w:rsid w:val="00A1239B"/>
    <w:rsid w:val="00A1264B"/>
    <w:rsid w:val="00A128AD"/>
    <w:rsid w:val="00A13051"/>
    <w:rsid w:val="00A130C1"/>
    <w:rsid w:val="00A13171"/>
    <w:rsid w:val="00A131FA"/>
    <w:rsid w:val="00A1325E"/>
    <w:rsid w:val="00A13363"/>
    <w:rsid w:val="00A1374F"/>
    <w:rsid w:val="00A13865"/>
    <w:rsid w:val="00A13E9C"/>
    <w:rsid w:val="00A14960"/>
    <w:rsid w:val="00A14A4E"/>
    <w:rsid w:val="00A15CB1"/>
    <w:rsid w:val="00A15F67"/>
    <w:rsid w:val="00A161C9"/>
    <w:rsid w:val="00A165D6"/>
    <w:rsid w:val="00A16B58"/>
    <w:rsid w:val="00A16F08"/>
    <w:rsid w:val="00A1712A"/>
    <w:rsid w:val="00A17566"/>
    <w:rsid w:val="00A17A0D"/>
    <w:rsid w:val="00A17B68"/>
    <w:rsid w:val="00A2021B"/>
    <w:rsid w:val="00A20BBA"/>
    <w:rsid w:val="00A20CF0"/>
    <w:rsid w:val="00A2127B"/>
    <w:rsid w:val="00A21366"/>
    <w:rsid w:val="00A21445"/>
    <w:rsid w:val="00A214F9"/>
    <w:rsid w:val="00A21C05"/>
    <w:rsid w:val="00A21E6A"/>
    <w:rsid w:val="00A227FF"/>
    <w:rsid w:val="00A22A2C"/>
    <w:rsid w:val="00A22D4C"/>
    <w:rsid w:val="00A22EF2"/>
    <w:rsid w:val="00A23378"/>
    <w:rsid w:val="00A2358D"/>
    <w:rsid w:val="00A23756"/>
    <w:rsid w:val="00A23933"/>
    <w:rsid w:val="00A23A41"/>
    <w:rsid w:val="00A23B14"/>
    <w:rsid w:val="00A23D4F"/>
    <w:rsid w:val="00A23F34"/>
    <w:rsid w:val="00A2414A"/>
    <w:rsid w:val="00A2433C"/>
    <w:rsid w:val="00A24B63"/>
    <w:rsid w:val="00A24FD1"/>
    <w:rsid w:val="00A2509C"/>
    <w:rsid w:val="00A255BA"/>
    <w:rsid w:val="00A256D0"/>
    <w:rsid w:val="00A257AD"/>
    <w:rsid w:val="00A25B6B"/>
    <w:rsid w:val="00A25F7A"/>
    <w:rsid w:val="00A26C9F"/>
    <w:rsid w:val="00A2755F"/>
    <w:rsid w:val="00A27C97"/>
    <w:rsid w:val="00A27EFE"/>
    <w:rsid w:val="00A303A4"/>
    <w:rsid w:val="00A308E5"/>
    <w:rsid w:val="00A30A39"/>
    <w:rsid w:val="00A30AF2"/>
    <w:rsid w:val="00A31B29"/>
    <w:rsid w:val="00A32A6F"/>
    <w:rsid w:val="00A32DDD"/>
    <w:rsid w:val="00A33CBA"/>
    <w:rsid w:val="00A33FA7"/>
    <w:rsid w:val="00A3461A"/>
    <w:rsid w:val="00A34CA4"/>
    <w:rsid w:val="00A3508E"/>
    <w:rsid w:val="00A35622"/>
    <w:rsid w:val="00A35747"/>
    <w:rsid w:val="00A35B5B"/>
    <w:rsid w:val="00A3695E"/>
    <w:rsid w:val="00A36E01"/>
    <w:rsid w:val="00A37074"/>
    <w:rsid w:val="00A372B5"/>
    <w:rsid w:val="00A374FD"/>
    <w:rsid w:val="00A376AB"/>
    <w:rsid w:val="00A37A2D"/>
    <w:rsid w:val="00A37F69"/>
    <w:rsid w:val="00A40443"/>
    <w:rsid w:val="00A40837"/>
    <w:rsid w:val="00A40A54"/>
    <w:rsid w:val="00A40C45"/>
    <w:rsid w:val="00A40FE7"/>
    <w:rsid w:val="00A41108"/>
    <w:rsid w:val="00A41248"/>
    <w:rsid w:val="00A41763"/>
    <w:rsid w:val="00A41DE9"/>
    <w:rsid w:val="00A41F0F"/>
    <w:rsid w:val="00A42407"/>
    <w:rsid w:val="00A4298D"/>
    <w:rsid w:val="00A42A52"/>
    <w:rsid w:val="00A43022"/>
    <w:rsid w:val="00A43102"/>
    <w:rsid w:val="00A43260"/>
    <w:rsid w:val="00A436B3"/>
    <w:rsid w:val="00A43963"/>
    <w:rsid w:val="00A43E4E"/>
    <w:rsid w:val="00A43E86"/>
    <w:rsid w:val="00A44415"/>
    <w:rsid w:val="00A448C2"/>
    <w:rsid w:val="00A449E0"/>
    <w:rsid w:val="00A44B01"/>
    <w:rsid w:val="00A44C6D"/>
    <w:rsid w:val="00A45497"/>
    <w:rsid w:val="00A4597F"/>
    <w:rsid w:val="00A45A22"/>
    <w:rsid w:val="00A45FFF"/>
    <w:rsid w:val="00A460D2"/>
    <w:rsid w:val="00A46697"/>
    <w:rsid w:val="00A46836"/>
    <w:rsid w:val="00A46B9A"/>
    <w:rsid w:val="00A46C08"/>
    <w:rsid w:val="00A470DD"/>
    <w:rsid w:val="00A470FF"/>
    <w:rsid w:val="00A47349"/>
    <w:rsid w:val="00A47712"/>
    <w:rsid w:val="00A47DEF"/>
    <w:rsid w:val="00A5000D"/>
    <w:rsid w:val="00A5091E"/>
    <w:rsid w:val="00A5148C"/>
    <w:rsid w:val="00A51AFA"/>
    <w:rsid w:val="00A520FC"/>
    <w:rsid w:val="00A5219C"/>
    <w:rsid w:val="00A521ED"/>
    <w:rsid w:val="00A5268F"/>
    <w:rsid w:val="00A52BDC"/>
    <w:rsid w:val="00A53445"/>
    <w:rsid w:val="00A53586"/>
    <w:rsid w:val="00A539C1"/>
    <w:rsid w:val="00A53EF3"/>
    <w:rsid w:val="00A54138"/>
    <w:rsid w:val="00A54285"/>
    <w:rsid w:val="00A545FD"/>
    <w:rsid w:val="00A548B4"/>
    <w:rsid w:val="00A549B9"/>
    <w:rsid w:val="00A54D77"/>
    <w:rsid w:val="00A54DC0"/>
    <w:rsid w:val="00A54E9A"/>
    <w:rsid w:val="00A5525C"/>
    <w:rsid w:val="00A555E4"/>
    <w:rsid w:val="00A559A3"/>
    <w:rsid w:val="00A55A42"/>
    <w:rsid w:val="00A55CA7"/>
    <w:rsid w:val="00A56155"/>
    <w:rsid w:val="00A56285"/>
    <w:rsid w:val="00A56419"/>
    <w:rsid w:val="00A5652A"/>
    <w:rsid w:val="00A567A6"/>
    <w:rsid w:val="00A567DE"/>
    <w:rsid w:val="00A56FA8"/>
    <w:rsid w:val="00A5750A"/>
    <w:rsid w:val="00A575A9"/>
    <w:rsid w:val="00A57656"/>
    <w:rsid w:val="00A577B0"/>
    <w:rsid w:val="00A57E2F"/>
    <w:rsid w:val="00A60503"/>
    <w:rsid w:val="00A60640"/>
    <w:rsid w:val="00A60DFC"/>
    <w:rsid w:val="00A60F52"/>
    <w:rsid w:val="00A628CA"/>
    <w:rsid w:val="00A62B94"/>
    <w:rsid w:val="00A62C4C"/>
    <w:rsid w:val="00A62CEB"/>
    <w:rsid w:val="00A62D27"/>
    <w:rsid w:val="00A63073"/>
    <w:rsid w:val="00A63E03"/>
    <w:rsid w:val="00A6404B"/>
    <w:rsid w:val="00A640A5"/>
    <w:rsid w:val="00A644F3"/>
    <w:rsid w:val="00A6455D"/>
    <w:rsid w:val="00A6457B"/>
    <w:rsid w:val="00A6462C"/>
    <w:rsid w:val="00A64734"/>
    <w:rsid w:val="00A64B3A"/>
    <w:rsid w:val="00A650EB"/>
    <w:rsid w:val="00A6540A"/>
    <w:rsid w:val="00A658BC"/>
    <w:rsid w:val="00A65B72"/>
    <w:rsid w:val="00A66027"/>
    <w:rsid w:val="00A66114"/>
    <w:rsid w:val="00A666D6"/>
    <w:rsid w:val="00A6691E"/>
    <w:rsid w:val="00A66BF7"/>
    <w:rsid w:val="00A66DB5"/>
    <w:rsid w:val="00A678DC"/>
    <w:rsid w:val="00A67B0F"/>
    <w:rsid w:val="00A67B7C"/>
    <w:rsid w:val="00A67D63"/>
    <w:rsid w:val="00A67DFE"/>
    <w:rsid w:val="00A67FFA"/>
    <w:rsid w:val="00A7018F"/>
    <w:rsid w:val="00A70432"/>
    <w:rsid w:val="00A708DC"/>
    <w:rsid w:val="00A71472"/>
    <w:rsid w:val="00A71491"/>
    <w:rsid w:val="00A71BAD"/>
    <w:rsid w:val="00A71E9A"/>
    <w:rsid w:val="00A72205"/>
    <w:rsid w:val="00A722AF"/>
    <w:rsid w:val="00A724F2"/>
    <w:rsid w:val="00A72B17"/>
    <w:rsid w:val="00A72CA3"/>
    <w:rsid w:val="00A73153"/>
    <w:rsid w:val="00A734AD"/>
    <w:rsid w:val="00A73EB9"/>
    <w:rsid w:val="00A7434C"/>
    <w:rsid w:val="00A743F8"/>
    <w:rsid w:val="00A7458E"/>
    <w:rsid w:val="00A7461E"/>
    <w:rsid w:val="00A74B4D"/>
    <w:rsid w:val="00A74E27"/>
    <w:rsid w:val="00A751B4"/>
    <w:rsid w:val="00A755EC"/>
    <w:rsid w:val="00A758DC"/>
    <w:rsid w:val="00A75E67"/>
    <w:rsid w:val="00A761D8"/>
    <w:rsid w:val="00A761E7"/>
    <w:rsid w:val="00A76581"/>
    <w:rsid w:val="00A768DA"/>
    <w:rsid w:val="00A772A2"/>
    <w:rsid w:val="00A775C3"/>
    <w:rsid w:val="00A800A0"/>
    <w:rsid w:val="00A80388"/>
    <w:rsid w:val="00A803D7"/>
    <w:rsid w:val="00A80458"/>
    <w:rsid w:val="00A80628"/>
    <w:rsid w:val="00A80AC0"/>
    <w:rsid w:val="00A80CBD"/>
    <w:rsid w:val="00A81945"/>
    <w:rsid w:val="00A819CE"/>
    <w:rsid w:val="00A81ED3"/>
    <w:rsid w:val="00A820C7"/>
    <w:rsid w:val="00A82A4A"/>
    <w:rsid w:val="00A82B61"/>
    <w:rsid w:val="00A82C31"/>
    <w:rsid w:val="00A82CA6"/>
    <w:rsid w:val="00A83181"/>
    <w:rsid w:val="00A84330"/>
    <w:rsid w:val="00A84749"/>
    <w:rsid w:val="00A84EE8"/>
    <w:rsid w:val="00A85213"/>
    <w:rsid w:val="00A855C7"/>
    <w:rsid w:val="00A8587A"/>
    <w:rsid w:val="00A85BD8"/>
    <w:rsid w:val="00A86098"/>
    <w:rsid w:val="00A867D1"/>
    <w:rsid w:val="00A8701E"/>
    <w:rsid w:val="00A87A42"/>
    <w:rsid w:val="00A900EF"/>
    <w:rsid w:val="00A9074F"/>
    <w:rsid w:val="00A90F48"/>
    <w:rsid w:val="00A91A3E"/>
    <w:rsid w:val="00A92048"/>
    <w:rsid w:val="00A92DAD"/>
    <w:rsid w:val="00A93123"/>
    <w:rsid w:val="00A93ACD"/>
    <w:rsid w:val="00A946EE"/>
    <w:rsid w:val="00A94AD7"/>
    <w:rsid w:val="00A94C69"/>
    <w:rsid w:val="00A94EF7"/>
    <w:rsid w:val="00A951A3"/>
    <w:rsid w:val="00A9526A"/>
    <w:rsid w:val="00A96136"/>
    <w:rsid w:val="00A969A3"/>
    <w:rsid w:val="00A96A9E"/>
    <w:rsid w:val="00A97AEA"/>
    <w:rsid w:val="00AA010A"/>
    <w:rsid w:val="00AA0324"/>
    <w:rsid w:val="00AA041E"/>
    <w:rsid w:val="00AA048B"/>
    <w:rsid w:val="00AA0670"/>
    <w:rsid w:val="00AA07C2"/>
    <w:rsid w:val="00AA08A0"/>
    <w:rsid w:val="00AA0B61"/>
    <w:rsid w:val="00AA17CC"/>
    <w:rsid w:val="00AA1B76"/>
    <w:rsid w:val="00AA1C2C"/>
    <w:rsid w:val="00AA1D05"/>
    <w:rsid w:val="00AA1D98"/>
    <w:rsid w:val="00AA1DBF"/>
    <w:rsid w:val="00AA29EC"/>
    <w:rsid w:val="00AA2A96"/>
    <w:rsid w:val="00AA2DEF"/>
    <w:rsid w:val="00AA349B"/>
    <w:rsid w:val="00AA3721"/>
    <w:rsid w:val="00AA380F"/>
    <w:rsid w:val="00AA452B"/>
    <w:rsid w:val="00AA472D"/>
    <w:rsid w:val="00AA49F6"/>
    <w:rsid w:val="00AA4AA4"/>
    <w:rsid w:val="00AA4CD6"/>
    <w:rsid w:val="00AA53C0"/>
    <w:rsid w:val="00AA5838"/>
    <w:rsid w:val="00AA5DDB"/>
    <w:rsid w:val="00AA5DE8"/>
    <w:rsid w:val="00AA6336"/>
    <w:rsid w:val="00AA64FA"/>
    <w:rsid w:val="00AA6855"/>
    <w:rsid w:val="00AA7040"/>
    <w:rsid w:val="00AA7205"/>
    <w:rsid w:val="00AA7306"/>
    <w:rsid w:val="00AA7BAD"/>
    <w:rsid w:val="00AA7CB3"/>
    <w:rsid w:val="00AB006B"/>
    <w:rsid w:val="00AB014B"/>
    <w:rsid w:val="00AB06A3"/>
    <w:rsid w:val="00AB0876"/>
    <w:rsid w:val="00AB0889"/>
    <w:rsid w:val="00AB1219"/>
    <w:rsid w:val="00AB1D31"/>
    <w:rsid w:val="00AB1EC0"/>
    <w:rsid w:val="00AB2155"/>
    <w:rsid w:val="00AB271B"/>
    <w:rsid w:val="00AB2ACA"/>
    <w:rsid w:val="00AB3358"/>
    <w:rsid w:val="00AB3736"/>
    <w:rsid w:val="00AB3859"/>
    <w:rsid w:val="00AB38C0"/>
    <w:rsid w:val="00AB3CF9"/>
    <w:rsid w:val="00AB3EA0"/>
    <w:rsid w:val="00AB4070"/>
    <w:rsid w:val="00AB4325"/>
    <w:rsid w:val="00AB4A49"/>
    <w:rsid w:val="00AB4B8B"/>
    <w:rsid w:val="00AB4BC1"/>
    <w:rsid w:val="00AB4D01"/>
    <w:rsid w:val="00AB60A6"/>
    <w:rsid w:val="00AB6C7D"/>
    <w:rsid w:val="00AB6D36"/>
    <w:rsid w:val="00AB6DE0"/>
    <w:rsid w:val="00AB72F1"/>
    <w:rsid w:val="00AB753E"/>
    <w:rsid w:val="00AB787F"/>
    <w:rsid w:val="00AB790B"/>
    <w:rsid w:val="00AB7AD2"/>
    <w:rsid w:val="00AB7EB0"/>
    <w:rsid w:val="00AC00A4"/>
    <w:rsid w:val="00AC0254"/>
    <w:rsid w:val="00AC0461"/>
    <w:rsid w:val="00AC09DF"/>
    <w:rsid w:val="00AC0CAB"/>
    <w:rsid w:val="00AC0D14"/>
    <w:rsid w:val="00AC0D3F"/>
    <w:rsid w:val="00AC0D4D"/>
    <w:rsid w:val="00AC0EA1"/>
    <w:rsid w:val="00AC12FE"/>
    <w:rsid w:val="00AC1408"/>
    <w:rsid w:val="00AC1560"/>
    <w:rsid w:val="00AC177D"/>
    <w:rsid w:val="00AC194C"/>
    <w:rsid w:val="00AC1E0C"/>
    <w:rsid w:val="00AC24B0"/>
    <w:rsid w:val="00AC24D5"/>
    <w:rsid w:val="00AC3372"/>
    <w:rsid w:val="00AC3591"/>
    <w:rsid w:val="00AC37F4"/>
    <w:rsid w:val="00AC38AB"/>
    <w:rsid w:val="00AC3A9E"/>
    <w:rsid w:val="00AC3D42"/>
    <w:rsid w:val="00AC3DD9"/>
    <w:rsid w:val="00AC3F86"/>
    <w:rsid w:val="00AC42CA"/>
    <w:rsid w:val="00AC4FA4"/>
    <w:rsid w:val="00AC5531"/>
    <w:rsid w:val="00AC58ED"/>
    <w:rsid w:val="00AC593E"/>
    <w:rsid w:val="00AC5B59"/>
    <w:rsid w:val="00AC5C9D"/>
    <w:rsid w:val="00AC65E4"/>
    <w:rsid w:val="00AC65F0"/>
    <w:rsid w:val="00AD030B"/>
    <w:rsid w:val="00AD07C1"/>
    <w:rsid w:val="00AD0D80"/>
    <w:rsid w:val="00AD0F69"/>
    <w:rsid w:val="00AD11C0"/>
    <w:rsid w:val="00AD21BF"/>
    <w:rsid w:val="00AD27D5"/>
    <w:rsid w:val="00AD2827"/>
    <w:rsid w:val="00AD2A67"/>
    <w:rsid w:val="00AD2F04"/>
    <w:rsid w:val="00AD3E94"/>
    <w:rsid w:val="00AD4334"/>
    <w:rsid w:val="00AD4792"/>
    <w:rsid w:val="00AD47BD"/>
    <w:rsid w:val="00AD4934"/>
    <w:rsid w:val="00AD5370"/>
    <w:rsid w:val="00AD5473"/>
    <w:rsid w:val="00AD54F8"/>
    <w:rsid w:val="00AD57E8"/>
    <w:rsid w:val="00AD59E5"/>
    <w:rsid w:val="00AD5B6B"/>
    <w:rsid w:val="00AD6494"/>
    <w:rsid w:val="00AD6C81"/>
    <w:rsid w:val="00AD7383"/>
    <w:rsid w:val="00AD74B2"/>
    <w:rsid w:val="00AD753F"/>
    <w:rsid w:val="00AD7649"/>
    <w:rsid w:val="00AD7A18"/>
    <w:rsid w:val="00AD7AA1"/>
    <w:rsid w:val="00AD7E03"/>
    <w:rsid w:val="00AE00BA"/>
    <w:rsid w:val="00AE04F0"/>
    <w:rsid w:val="00AE06C9"/>
    <w:rsid w:val="00AE076E"/>
    <w:rsid w:val="00AE0B58"/>
    <w:rsid w:val="00AE1209"/>
    <w:rsid w:val="00AE1300"/>
    <w:rsid w:val="00AE1421"/>
    <w:rsid w:val="00AE1942"/>
    <w:rsid w:val="00AE20FB"/>
    <w:rsid w:val="00AE2540"/>
    <w:rsid w:val="00AE269C"/>
    <w:rsid w:val="00AE26F4"/>
    <w:rsid w:val="00AE27C5"/>
    <w:rsid w:val="00AE3044"/>
    <w:rsid w:val="00AE335F"/>
    <w:rsid w:val="00AE3E56"/>
    <w:rsid w:val="00AE444E"/>
    <w:rsid w:val="00AE493E"/>
    <w:rsid w:val="00AE4966"/>
    <w:rsid w:val="00AE4C13"/>
    <w:rsid w:val="00AE4E00"/>
    <w:rsid w:val="00AE554A"/>
    <w:rsid w:val="00AE56B9"/>
    <w:rsid w:val="00AE5986"/>
    <w:rsid w:val="00AE5D66"/>
    <w:rsid w:val="00AE602A"/>
    <w:rsid w:val="00AE60FE"/>
    <w:rsid w:val="00AE661D"/>
    <w:rsid w:val="00AE6627"/>
    <w:rsid w:val="00AE6896"/>
    <w:rsid w:val="00AE70DA"/>
    <w:rsid w:val="00AE73E8"/>
    <w:rsid w:val="00AE7C4D"/>
    <w:rsid w:val="00AE7D75"/>
    <w:rsid w:val="00AF08F4"/>
    <w:rsid w:val="00AF0B57"/>
    <w:rsid w:val="00AF0C1C"/>
    <w:rsid w:val="00AF0E8A"/>
    <w:rsid w:val="00AF12F5"/>
    <w:rsid w:val="00AF1F68"/>
    <w:rsid w:val="00AF23A8"/>
    <w:rsid w:val="00AF252A"/>
    <w:rsid w:val="00AF2836"/>
    <w:rsid w:val="00AF3D46"/>
    <w:rsid w:val="00AF3DFC"/>
    <w:rsid w:val="00AF4549"/>
    <w:rsid w:val="00AF5426"/>
    <w:rsid w:val="00AF5547"/>
    <w:rsid w:val="00AF583A"/>
    <w:rsid w:val="00AF5D93"/>
    <w:rsid w:val="00AF61F7"/>
    <w:rsid w:val="00AF6501"/>
    <w:rsid w:val="00AF6B56"/>
    <w:rsid w:val="00AF6CE7"/>
    <w:rsid w:val="00AF6CF4"/>
    <w:rsid w:val="00AF6D31"/>
    <w:rsid w:val="00AF74CB"/>
    <w:rsid w:val="00AF7D58"/>
    <w:rsid w:val="00B00125"/>
    <w:rsid w:val="00B010D5"/>
    <w:rsid w:val="00B01E94"/>
    <w:rsid w:val="00B02839"/>
    <w:rsid w:val="00B02941"/>
    <w:rsid w:val="00B02A31"/>
    <w:rsid w:val="00B02C80"/>
    <w:rsid w:val="00B02FA4"/>
    <w:rsid w:val="00B0303C"/>
    <w:rsid w:val="00B03595"/>
    <w:rsid w:val="00B0478A"/>
    <w:rsid w:val="00B04B6E"/>
    <w:rsid w:val="00B05675"/>
    <w:rsid w:val="00B05FAA"/>
    <w:rsid w:val="00B06559"/>
    <w:rsid w:val="00B065F2"/>
    <w:rsid w:val="00B0686E"/>
    <w:rsid w:val="00B06954"/>
    <w:rsid w:val="00B06B71"/>
    <w:rsid w:val="00B06C23"/>
    <w:rsid w:val="00B06D2C"/>
    <w:rsid w:val="00B06EA6"/>
    <w:rsid w:val="00B0722B"/>
    <w:rsid w:val="00B07BCB"/>
    <w:rsid w:val="00B10D88"/>
    <w:rsid w:val="00B10F99"/>
    <w:rsid w:val="00B1107E"/>
    <w:rsid w:val="00B11954"/>
    <w:rsid w:val="00B119E7"/>
    <w:rsid w:val="00B125C0"/>
    <w:rsid w:val="00B12896"/>
    <w:rsid w:val="00B128F7"/>
    <w:rsid w:val="00B12AD3"/>
    <w:rsid w:val="00B12CFD"/>
    <w:rsid w:val="00B12EEE"/>
    <w:rsid w:val="00B13ED6"/>
    <w:rsid w:val="00B13FEE"/>
    <w:rsid w:val="00B145CC"/>
    <w:rsid w:val="00B14603"/>
    <w:rsid w:val="00B148EA"/>
    <w:rsid w:val="00B14978"/>
    <w:rsid w:val="00B152EE"/>
    <w:rsid w:val="00B15588"/>
    <w:rsid w:val="00B159B1"/>
    <w:rsid w:val="00B15C05"/>
    <w:rsid w:val="00B15C61"/>
    <w:rsid w:val="00B15F29"/>
    <w:rsid w:val="00B167AE"/>
    <w:rsid w:val="00B16E85"/>
    <w:rsid w:val="00B172C2"/>
    <w:rsid w:val="00B17819"/>
    <w:rsid w:val="00B17A79"/>
    <w:rsid w:val="00B17F9E"/>
    <w:rsid w:val="00B17FE3"/>
    <w:rsid w:val="00B200BC"/>
    <w:rsid w:val="00B202B0"/>
    <w:rsid w:val="00B202B3"/>
    <w:rsid w:val="00B20A3F"/>
    <w:rsid w:val="00B20AD0"/>
    <w:rsid w:val="00B20D86"/>
    <w:rsid w:val="00B2103A"/>
    <w:rsid w:val="00B21406"/>
    <w:rsid w:val="00B21494"/>
    <w:rsid w:val="00B214A5"/>
    <w:rsid w:val="00B21535"/>
    <w:rsid w:val="00B21580"/>
    <w:rsid w:val="00B2199B"/>
    <w:rsid w:val="00B21D7F"/>
    <w:rsid w:val="00B224B0"/>
    <w:rsid w:val="00B22856"/>
    <w:rsid w:val="00B22D2C"/>
    <w:rsid w:val="00B22FA8"/>
    <w:rsid w:val="00B2337E"/>
    <w:rsid w:val="00B23452"/>
    <w:rsid w:val="00B23509"/>
    <w:rsid w:val="00B2352A"/>
    <w:rsid w:val="00B2356C"/>
    <w:rsid w:val="00B23BF5"/>
    <w:rsid w:val="00B23C17"/>
    <w:rsid w:val="00B24005"/>
    <w:rsid w:val="00B2452A"/>
    <w:rsid w:val="00B24A1A"/>
    <w:rsid w:val="00B2506F"/>
    <w:rsid w:val="00B256DE"/>
    <w:rsid w:val="00B25B37"/>
    <w:rsid w:val="00B25E73"/>
    <w:rsid w:val="00B264A0"/>
    <w:rsid w:val="00B26523"/>
    <w:rsid w:val="00B26D14"/>
    <w:rsid w:val="00B26E7B"/>
    <w:rsid w:val="00B27324"/>
    <w:rsid w:val="00B27AB4"/>
    <w:rsid w:val="00B300B7"/>
    <w:rsid w:val="00B300D2"/>
    <w:rsid w:val="00B3019B"/>
    <w:rsid w:val="00B303F8"/>
    <w:rsid w:val="00B30E38"/>
    <w:rsid w:val="00B3102F"/>
    <w:rsid w:val="00B31309"/>
    <w:rsid w:val="00B31963"/>
    <w:rsid w:val="00B32769"/>
    <w:rsid w:val="00B32B4C"/>
    <w:rsid w:val="00B33216"/>
    <w:rsid w:val="00B33A03"/>
    <w:rsid w:val="00B344E4"/>
    <w:rsid w:val="00B346B4"/>
    <w:rsid w:val="00B34ABE"/>
    <w:rsid w:val="00B34B3E"/>
    <w:rsid w:val="00B34CCB"/>
    <w:rsid w:val="00B351F8"/>
    <w:rsid w:val="00B35403"/>
    <w:rsid w:val="00B358D3"/>
    <w:rsid w:val="00B35EBC"/>
    <w:rsid w:val="00B36192"/>
    <w:rsid w:val="00B364C4"/>
    <w:rsid w:val="00B367F2"/>
    <w:rsid w:val="00B36918"/>
    <w:rsid w:val="00B36B36"/>
    <w:rsid w:val="00B36BCC"/>
    <w:rsid w:val="00B36EAA"/>
    <w:rsid w:val="00B370DC"/>
    <w:rsid w:val="00B3748E"/>
    <w:rsid w:val="00B3778B"/>
    <w:rsid w:val="00B37D43"/>
    <w:rsid w:val="00B40ADA"/>
    <w:rsid w:val="00B41730"/>
    <w:rsid w:val="00B41927"/>
    <w:rsid w:val="00B42673"/>
    <w:rsid w:val="00B427F7"/>
    <w:rsid w:val="00B42A07"/>
    <w:rsid w:val="00B42BDB"/>
    <w:rsid w:val="00B42C7C"/>
    <w:rsid w:val="00B42DCF"/>
    <w:rsid w:val="00B4323E"/>
    <w:rsid w:val="00B432BF"/>
    <w:rsid w:val="00B432CE"/>
    <w:rsid w:val="00B4374F"/>
    <w:rsid w:val="00B437CF"/>
    <w:rsid w:val="00B43910"/>
    <w:rsid w:val="00B44185"/>
    <w:rsid w:val="00B44E53"/>
    <w:rsid w:val="00B44FC3"/>
    <w:rsid w:val="00B45216"/>
    <w:rsid w:val="00B452B2"/>
    <w:rsid w:val="00B456F5"/>
    <w:rsid w:val="00B45AFA"/>
    <w:rsid w:val="00B45F07"/>
    <w:rsid w:val="00B46492"/>
    <w:rsid w:val="00B46873"/>
    <w:rsid w:val="00B4694C"/>
    <w:rsid w:val="00B50794"/>
    <w:rsid w:val="00B515E4"/>
    <w:rsid w:val="00B52367"/>
    <w:rsid w:val="00B526E1"/>
    <w:rsid w:val="00B52947"/>
    <w:rsid w:val="00B529A2"/>
    <w:rsid w:val="00B52D4E"/>
    <w:rsid w:val="00B53057"/>
    <w:rsid w:val="00B533DF"/>
    <w:rsid w:val="00B534B6"/>
    <w:rsid w:val="00B54744"/>
    <w:rsid w:val="00B54D5E"/>
    <w:rsid w:val="00B550D3"/>
    <w:rsid w:val="00B55294"/>
    <w:rsid w:val="00B55517"/>
    <w:rsid w:val="00B5563A"/>
    <w:rsid w:val="00B556A8"/>
    <w:rsid w:val="00B55922"/>
    <w:rsid w:val="00B55981"/>
    <w:rsid w:val="00B55F76"/>
    <w:rsid w:val="00B563B2"/>
    <w:rsid w:val="00B56494"/>
    <w:rsid w:val="00B56591"/>
    <w:rsid w:val="00B567D1"/>
    <w:rsid w:val="00B56C0A"/>
    <w:rsid w:val="00B56C5B"/>
    <w:rsid w:val="00B56CCD"/>
    <w:rsid w:val="00B56D83"/>
    <w:rsid w:val="00B56E0B"/>
    <w:rsid w:val="00B573DD"/>
    <w:rsid w:val="00B57EC9"/>
    <w:rsid w:val="00B60014"/>
    <w:rsid w:val="00B60229"/>
    <w:rsid w:val="00B60665"/>
    <w:rsid w:val="00B60CE3"/>
    <w:rsid w:val="00B60DE7"/>
    <w:rsid w:val="00B61195"/>
    <w:rsid w:val="00B611D1"/>
    <w:rsid w:val="00B61625"/>
    <w:rsid w:val="00B6166F"/>
    <w:rsid w:val="00B61930"/>
    <w:rsid w:val="00B6225B"/>
    <w:rsid w:val="00B62793"/>
    <w:rsid w:val="00B6323E"/>
    <w:rsid w:val="00B6333F"/>
    <w:rsid w:val="00B63519"/>
    <w:rsid w:val="00B64668"/>
    <w:rsid w:val="00B650EE"/>
    <w:rsid w:val="00B65395"/>
    <w:rsid w:val="00B65FE7"/>
    <w:rsid w:val="00B66570"/>
    <w:rsid w:val="00B66826"/>
    <w:rsid w:val="00B66A51"/>
    <w:rsid w:val="00B66C1E"/>
    <w:rsid w:val="00B67049"/>
    <w:rsid w:val="00B679AE"/>
    <w:rsid w:val="00B67BF4"/>
    <w:rsid w:val="00B70112"/>
    <w:rsid w:val="00B70584"/>
    <w:rsid w:val="00B7077A"/>
    <w:rsid w:val="00B70797"/>
    <w:rsid w:val="00B708D7"/>
    <w:rsid w:val="00B7098A"/>
    <w:rsid w:val="00B70B01"/>
    <w:rsid w:val="00B70F71"/>
    <w:rsid w:val="00B7100F"/>
    <w:rsid w:val="00B71A58"/>
    <w:rsid w:val="00B71CD7"/>
    <w:rsid w:val="00B71D4C"/>
    <w:rsid w:val="00B72188"/>
    <w:rsid w:val="00B72459"/>
    <w:rsid w:val="00B73CF4"/>
    <w:rsid w:val="00B73DAB"/>
    <w:rsid w:val="00B73F75"/>
    <w:rsid w:val="00B74274"/>
    <w:rsid w:val="00B742C8"/>
    <w:rsid w:val="00B74383"/>
    <w:rsid w:val="00B74DD1"/>
    <w:rsid w:val="00B7577D"/>
    <w:rsid w:val="00B75B59"/>
    <w:rsid w:val="00B75C31"/>
    <w:rsid w:val="00B761C5"/>
    <w:rsid w:val="00B76443"/>
    <w:rsid w:val="00B764B7"/>
    <w:rsid w:val="00B76812"/>
    <w:rsid w:val="00B77097"/>
    <w:rsid w:val="00B7727C"/>
    <w:rsid w:val="00B77A87"/>
    <w:rsid w:val="00B77BE6"/>
    <w:rsid w:val="00B77EB7"/>
    <w:rsid w:val="00B80002"/>
    <w:rsid w:val="00B80F38"/>
    <w:rsid w:val="00B810BD"/>
    <w:rsid w:val="00B81620"/>
    <w:rsid w:val="00B81C25"/>
    <w:rsid w:val="00B81F16"/>
    <w:rsid w:val="00B82978"/>
    <w:rsid w:val="00B82C1C"/>
    <w:rsid w:val="00B82E13"/>
    <w:rsid w:val="00B82F33"/>
    <w:rsid w:val="00B83338"/>
    <w:rsid w:val="00B838B9"/>
    <w:rsid w:val="00B83B2D"/>
    <w:rsid w:val="00B83D2B"/>
    <w:rsid w:val="00B83FBB"/>
    <w:rsid w:val="00B84104"/>
    <w:rsid w:val="00B84877"/>
    <w:rsid w:val="00B84FB0"/>
    <w:rsid w:val="00B858EB"/>
    <w:rsid w:val="00B85DC4"/>
    <w:rsid w:val="00B867D9"/>
    <w:rsid w:val="00B8703D"/>
    <w:rsid w:val="00B8767E"/>
    <w:rsid w:val="00B879B0"/>
    <w:rsid w:val="00B90068"/>
    <w:rsid w:val="00B9012C"/>
    <w:rsid w:val="00B9033C"/>
    <w:rsid w:val="00B904B7"/>
    <w:rsid w:val="00B906CE"/>
    <w:rsid w:val="00B9098A"/>
    <w:rsid w:val="00B91AB2"/>
    <w:rsid w:val="00B92267"/>
    <w:rsid w:val="00B924B4"/>
    <w:rsid w:val="00B92D64"/>
    <w:rsid w:val="00B92F92"/>
    <w:rsid w:val="00B92FEA"/>
    <w:rsid w:val="00B9372D"/>
    <w:rsid w:val="00B937AD"/>
    <w:rsid w:val="00B939B4"/>
    <w:rsid w:val="00B93F6A"/>
    <w:rsid w:val="00B94003"/>
    <w:rsid w:val="00B9408C"/>
    <w:rsid w:val="00B9416C"/>
    <w:rsid w:val="00B94348"/>
    <w:rsid w:val="00B943BE"/>
    <w:rsid w:val="00B94759"/>
    <w:rsid w:val="00B9475D"/>
    <w:rsid w:val="00B9501C"/>
    <w:rsid w:val="00B95A15"/>
    <w:rsid w:val="00B95B3C"/>
    <w:rsid w:val="00B960F5"/>
    <w:rsid w:val="00B962D7"/>
    <w:rsid w:val="00B9636A"/>
    <w:rsid w:val="00B96A8B"/>
    <w:rsid w:val="00B96F88"/>
    <w:rsid w:val="00B97290"/>
    <w:rsid w:val="00B97531"/>
    <w:rsid w:val="00B97852"/>
    <w:rsid w:val="00B97DD8"/>
    <w:rsid w:val="00B97EE0"/>
    <w:rsid w:val="00BA0476"/>
    <w:rsid w:val="00BA069E"/>
    <w:rsid w:val="00BA13EB"/>
    <w:rsid w:val="00BA187B"/>
    <w:rsid w:val="00BA1969"/>
    <w:rsid w:val="00BA1B0F"/>
    <w:rsid w:val="00BA1B20"/>
    <w:rsid w:val="00BA1E2C"/>
    <w:rsid w:val="00BA201A"/>
    <w:rsid w:val="00BA23FD"/>
    <w:rsid w:val="00BA2E9B"/>
    <w:rsid w:val="00BA3956"/>
    <w:rsid w:val="00BA46B0"/>
    <w:rsid w:val="00BA4E11"/>
    <w:rsid w:val="00BA50BA"/>
    <w:rsid w:val="00BA554B"/>
    <w:rsid w:val="00BA5A84"/>
    <w:rsid w:val="00BA6B0E"/>
    <w:rsid w:val="00BA6C0B"/>
    <w:rsid w:val="00BA6C3D"/>
    <w:rsid w:val="00BA6CA9"/>
    <w:rsid w:val="00BA6E14"/>
    <w:rsid w:val="00BA7018"/>
    <w:rsid w:val="00BA7E00"/>
    <w:rsid w:val="00BB012A"/>
    <w:rsid w:val="00BB037B"/>
    <w:rsid w:val="00BB06A1"/>
    <w:rsid w:val="00BB0A57"/>
    <w:rsid w:val="00BB0D98"/>
    <w:rsid w:val="00BB1504"/>
    <w:rsid w:val="00BB15BE"/>
    <w:rsid w:val="00BB164A"/>
    <w:rsid w:val="00BB198B"/>
    <w:rsid w:val="00BB1DB3"/>
    <w:rsid w:val="00BB1EE1"/>
    <w:rsid w:val="00BB1F91"/>
    <w:rsid w:val="00BB21F2"/>
    <w:rsid w:val="00BB2332"/>
    <w:rsid w:val="00BB2C4C"/>
    <w:rsid w:val="00BB2D80"/>
    <w:rsid w:val="00BB300C"/>
    <w:rsid w:val="00BB32D8"/>
    <w:rsid w:val="00BB3305"/>
    <w:rsid w:val="00BB35FE"/>
    <w:rsid w:val="00BB3893"/>
    <w:rsid w:val="00BB38FA"/>
    <w:rsid w:val="00BB3B7A"/>
    <w:rsid w:val="00BB3C8D"/>
    <w:rsid w:val="00BB3EBD"/>
    <w:rsid w:val="00BB41F4"/>
    <w:rsid w:val="00BB425B"/>
    <w:rsid w:val="00BB47C8"/>
    <w:rsid w:val="00BB5495"/>
    <w:rsid w:val="00BB56A1"/>
    <w:rsid w:val="00BB56E2"/>
    <w:rsid w:val="00BB5BCD"/>
    <w:rsid w:val="00BB5F29"/>
    <w:rsid w:val="00BB5FC8"/>
    <w:rsid w:val="00BB6097"/>
    <w:rsid w:val="00BB683C"/>
    <w:rsid w:val="00BB6E0A"/>
    <w:rsid w:val="00BB6F72"/>
    <w:rsid w:val="00BB714A"/>
    <w:rsid w:val="00BB72BA"/>
    <w:rsid w:val="00BB73BC"/>
    <w:rsid w:val="00BB794E"/>
    <w:rsid w:val="00BC0427"/>
    <w:rsid w:val="00BC0569"/>
    <w:rsid w:val="00BC0601"/>
    <w:rsid w:val="00BC060D"/>
    <w:rsid w:val="00BC062E"/>
    <w:rsid w:val="00BC0A6F"/>
    <w:rsid w:val="00BC0B5D"/>
    <w:rsid w:val="00BC0D98"/>
    <w:rsid w:val="00BC18EB"/>
    <w:rsid w:val="00BC196E"/>
    <w:rsid w:val="00BC19C1"/>
    <w:rsid w:val="00BC1EAD"/>
    <w:rsid w:val="00BC1FE5"/>
    <w:rsid w:val="00BC213F"/>
    <w:rsid w:val="00BC21BE"/>
    <w:rsid w:val="00BC228F"/>
    <w:rsid w:val="00BC28BC"/>
    <w:rsid w:val="00BC2C69"/>
    <w:rsid w:val="00BC33A9"/>
    <w:rsid w:val="00BC3509"/>
    <w:rsid w:val="00BC4F57"/>
    <w:rsid w:val="00BC5171"/>
    <w:rsid w:val="00BC52BB"/>
    <w:rsid w:val="00BC554D"/>
    <w:rsid w:val="00BC55EA"/>
    <w:rsid w:val="00BC59D2"/>
    <w:rsid w:val="00BC5B0C"/>
    <w:rsid w:val="00BC5B21"/>
    <w:rsid w:val="00BC6000"/>
    <w:rsid w:val="00BC6082"/>
    <w:rsid w:val="00BC646B"/>
    <w:rsid w:val="00BC64A7"/>
    <w:rsid w:val="00BC66C0"/>
    <w:rsid w:val="00BC6BD9"/>
    <w:rsid w:val="00BC6C0A"/>
    <w:rsid w:val="00BC6C1A"/>
    <w:rsid w:val="00BC74EA"/>
    <w:rsid w:val="00BC7517"/>
    <w:rsid w:val="00BC7757"/>
    <w:rsid w:val="00BC7DBD"/>
    <w:rsid w:val="00BD00A5"/>
    <w:rsid w:val="00BD032B"/>
    <w:rsid w:val="00BD1097"/>
    <w:rsid w:val="00BD109E"/>
    <w:rsid w:val="00BD11C6"/>
    <w:rsid w:val="00BD153C"/>
    <w:rsid w:val="00BD1547"/>
    <w:rsid w:val="00BD1550"/>
    <w:rsid w:val="00BD1578"/>
    <w:rsid w:val="00BD1591"/>
    <w:rsid w:val="00BD17D7"/>
    <w:rsid w:val="00BD1D6F"/>
    <w:rsid w:val="00BD21C4"/>
    <w:rsid w:val="00BD21FB"/>
    <w:rsid w:val="00BD23AB"/>
    <w:rsid w:val="00BD2881"/>
    <w:rsid w:val="00BD29E4"/>
    <w:rsid w:val="00BD33B0"/>
    <w:rsid w:val="00BD410E"/>
    <w:rsid w:val="00BD427A"/>
    <w:rsid w:val="00BD42EA"/>
    <w:rsid w:val="00BD4708"/>
    <w:rsid w:val="00BD4C95"/>
    <w:rsid w:val="00BD4EF6"/>
    <w:rsid w:val="00BD50B2"/>
    <w:rsid w:val="00BD513C"/>
    <w:rsid w:val="00BD529A"/>
    <w:rsid w:val="00BD5759"/>
    <w:rsid w:val="00BD58B7"/>
    <w:rsid w:val="00BD59C7"/>
    <w:rsid w:val="00BD5B80"/>
    <w:rsid w:val="00BD5BB6"/>
    <w:rsid w:val="00BD5DCE"/>
    <w:rsid w:val="00BD651C"/>
    <w:rsid w:val="00BD6596"/>
    <w:rsid w:val="00BD7136"/>
    <w:rsid w:val="00BD779C"/>
    <w:rsid w:val="00BD78A0"/>
    <w:rsid w:val="00BD7E13"/>
    <w:rsid w:val="00BD7EED"/>
    <w:rsid w:val="00BE0122"/>
    <w:rsid w:val="00BE08BA"/>
    <w:rsid w:val="00BE0DC5"/>
    <w:rsid w:val="00BE131E"/>
    <w:rsid w:val="00BE1371"/>
    <w:rsid w:val="00BE1A73"/>
    <w:rsid w:val="00BE1DE8"/>
    <w:rsid w:val="00BE2527"/>
    <w:rsid w:val="00BE25D5"/>
    <w:rsid w:val="00BE2C27"/>
    <w:rsid w:val="00BE2FD5"/>
    <w:rsid w:val="00BE2FFE"/>
    <w:rsid w:val="00BE3040"/>
    <w:rsid w:val="00BE332B"/>
    <w:rsid w:val="00BE3A78"/>
    <w:rsid w:val="00BE4429"/>
    <w:rsid w:val="00BE4654"/>
    <w:rsid w:val="00BE4AE5"/>
    <w:rsid w:val="00BE4DEC"/>
    <w:rsid w:val="00BE530C"/>
    <w:rsid w:val="00BE5AFE"/>
    <w:rsid w:val="00BE5C04"/>
    <w:rsid w:val="00BE6473"/>
    <w:rsid w:val="00BE674F"/>
    <w:rsid w:val="00BE6796"/>
    <w:rsid w:val="00BE6836"/>
    <w:rsid w:val="00BE68B4"/>
    <w:rsid w:val="00BE744A"/>
    <w:rsid w:val="00BE7DE3"/>
    <w:rsid w:val="00BE7F76"/>
    <w:rsid w:val="00BF0622"/>
    <w:rsid w:val="00BF0736"/>
    <w:rsid w:val="00BF0AB3"/>
    <w:rsid w:val="00BF0CC9"/>
    <w:rsid w:val="00BF18A6"/>
    <w:rsid w:val="00BF1B18"/>
    <w:rsid w:val="00BF1B99"/>
    <w:rsid w:val="00BF1FC5"/>
    <w:rsid w:val="00BF1FEE"/>
    <w:rsid w:val="00BF274F"/>
    <w:rsid w:val="00BF298F"/>
    <w:rsid w:val="00BF3CF8"/>
    <w:rsid w:val="00BF3DD3"/>
    <w:rsid w:val="00BF44BE"/>
    <w:rsid w:val="00BF45B8"/>
    <w:rsid w:val="00BF464E"/>
    <w:rsid w:val="00BF47B9"/>
    <w:rsid w:val="00BF48C5"/>
    <w:rsid w:val="00BF48F9"/>
    <w:rsid w:val="00BF49C7"/>
    <w:rsid w:val="00BF49E1"/>
    <w:rsid w:val="00BF4B0B"/>
    <w:rsid w:val="00BF4E51"/>
    <w:rsid w:val="00BF5262"/>
    <w:rsid w:val="00BF56B4"/>
    <w:rsid w:val="00BF593A"/>
    <w:rsid w:val="00BF5BA0"/>
    <w:rsid w:val="00BF5E63"/>
    <w:rsid w:val="00BF5FB4"/>
    <w:rsid w:val="00BF64D6"/>
    <w:rsid w:val="00BF6EE6"/>
    <w:rsid w:val="00BF6F73"/>
    <w:rsid w:val="00BF73AD"/>
    <w:rsid w:val="00BF7489"/>
    <w:rsid w:val="00BF752D"/>
    <w:rsid w:val="00BF7C07"/>
    <w:rsid w:val="00C005FC"/>
    <w:rsid w:val="00C00D0D"/>
    <w:rsid w:val="00C00FF9"/>
    <w:rsid w:val="00C01484"/>
    <w:rsid w:val="00C01B94"/>
    <w:rsid w:val="00C01D92"/>
    <w:rsid w:val="00C01F47"/>
    <w:rsid w:val="00C02522"/>
    <w:rsid w:val="00C02A87"/>
    <w:rsid w:val="00C02CC6"/>
    <w:rsid w:val="00C02E3A"/>
    <w:rsid w:val="00C0312B"/>
    <w:rsid w:val="00C0355A"/>
    <w:rsid w:val="00C03D73"/>
    <w:rsid w:val="00C0403B"/>
    <w:rsid w:val="00C04086"/>
    <w:rsid w:val="00C042FA"/>
    <w:rsid w:val="00C0445E"/>
    <w:rsid w:val="00C04657"/>
    <w:rsid w:val="00C05807"/>
    <w:rsid w:val="00C05FB5"/>
    <w:rsid w:val="00C06124"/>
    <w:rsid w:val="00C06139"/>
    <w:rsid w:val="00C0675F"/>
    <w:rsid w:val="00C06B25"/>
    <w:rsid w:val="00C0700D"/>
    <w:rsid w:val="00C0788F"/>
    <w:rsid w:val="00C07B8D"/>
    <w:rsid w:val="00C07CCD"/>
    <w:rsid w:val="00C07FDB"/>
    <w:rsid w:val="00C1015A"/>
    <w:rsid w:val="00C10917"/>
    <w:rsid w:val="00C10959"/>
    <w:rsid w:val="00C10E57"/>
    <w:rsid w:val="00C10E8F"/>
    <w:rsid w:val="00C10F05"/>
    <w:rsid w:val="00C113F3"/>
    <w:rsid w:val="00C1144B"/>
    <w:rsid w:val="00C11DF6"/>
    <w:rsid w:val="00C11E85"/>
    <w:rsid w:val="00C12170"/>
    <w:rsid w:val="00C12FE0"/>
    <w:rsid w:val="00C138E1"/>
    <w:rsid w:val="00C13EB7"/>
    <w:rsid w:val="00C14187"/>
    <w:rsid w:val="00C14C90"/>
    <w:rsid w:val="00C14F27"/>
    <w:rsid w:val="00C15003"/>
    <w:rsid w:val="00C1568F"/>
    <w:rsid w:val="00C156EF"/>
    <w:rsid w:val="00C157D7"/>
    <w:rsid w:val="00C1592E"/>
    <w:rsid w:val="00C15A0F"/>
    <w:rsid w:val="00C15A1C"/>
    <w:rsid w:val="00C15C0B"/>
    <w:rsid w:val="00C15C0C"/>
    <w:rsid w:val="00C15C24"/>
    <w:rsid w:val="00C15E8A"/>
    <w:rsid w:val="00C16025"/>
    <w:rsid w:val="00C1603B"/>
    <w:rsid w:val="00C1644F"/>
    <w:rsid w:val="00C1659A"/>
    <w:rsid w:val="00C16951"/>
    <w:rsid w:val="00C16966"/>
    <w:rsid w:val="00C16D45"/>
    <w:rsid w:val="00C170F6"/>
    <w:rsid w:val="00C1769B"/>
    <w:rsid w:val="00C17E06"/>
    <w:rsid w:val="00C2050E"/>
    <w:rsid w:val="00C209B9"/>
    <w:rsid w:val="00C20AC8"/>
    <w:rsid w:val="00C20C1F"/>
    <w:rsid w:val="00C21521"/>
    <w:rsid w:val="00C2158B"/>
    <w:rsid w:val="00C216FF"/>
    <w:rsid w:val="00C217C1"/>
    <w:rsid w:val="00C21965"/>
    <w:rsid w:val="00C219A8"/>
    <w:rsid w:val="00C21F99"/>
    <w:rsid w:val="00C21FBE"/>
    <w:rsid w:val="00C22251"/>
    <w:rsid w:val="00C22385"/>
    <w:rsid w:val="00C229D9"/>
    <w:rsid w:val="00C22E09"/>
    <w:rsid w:val="00C22F9D"/>
    <w:rsid w:val="00C23194"/>
    <w:rsid w:val="00C234F8"/>
    <w:rsid w:val="00C239F2"/>
    <w:rsid w:val="00C23AA1"/>
    <w:rsid w:val="00C243CC"/>
    <w:rsid w:val="00C24EC6"/>
    <w:rsid w:val="00C25091"/>
    <w:rsid w:val="00C250AC"/>
    <w:rsid w:val="00C25332"/>
    <w:rsid w:val="00C2639E"/>
    <w:rsid w:val="00C2647F"/>
    <w:rsid w:val="00C27EBD"/>
    <w:rsid w:val="00C3022E"/>
    <w:rsid w:val="00C302E3"/>
    <w:rsid w:val="00C304F3"/>
    <w:rsid w:val="00C306A5"/>
    <w:rsid w:val="00C30A3E"/>
    <w:rsid w:val="00C30BEE"/>
    <w:rsid w:val="00C30DBA"/>
    <w:rsid w:val="00C30F94"/>
    <w:rsid w:val="00C31349"/>
    <w:rsid w:val="00C31C6C"/>
    <w:rsid w:val="00C31DDA"/>
    <w:rsid w:val="00C32279"/>
    <w:rsid w:val="00C3240A"/>
    <w:rsid w:val="00C32463"/>
    <w:rsid w:val="00C326A8"/>
    <w:rsid w:val="00C32AD5"/>
    <w:rsid w:val="00C32D49"/>
    <w:rsid w:val="00C32E94"/>
    <w:rsid w:val="00C33206"/>
    <w:rsid w:val="00C3340B"/>
    <w:rsid w:val="00C3366E"/>
    <w:rsid w:val="00C33689"/>
    <w:rsid w:val="00C33992"/>
    <w:rsid w:val="00C34692"/>
    <w:rsid w:val="00C34697"/>
    <w:rsid w:val="00C3490C"/>
    <w:rsid w:val="00C3581C"/>
    <w:rsid w:val="00C35D32"/>
    <w:rsid w:val="00C35D90"/>
    <w:rsid w:val="00C361B3"/>
    <w:rsid w:val="00C36959"/>
    <w:rsid w:val="00C36995"/>
    <w:rsid w:val="00C36EA4"/>
    <w:rsid w:val="00C376C1"/>
    <w:rsid w:val="00C37EC9"/>
    <w:rsid w:val="00C402E6"/>
    <w:rsid w:val="00C411F3"/>
    <w:rsid w:val="00C4121C"/>
    <w:rsid w:val="00C414D1"/>
    <w:rsid w:val="00C4178A"/>
    <w:rsid w:val="00C41861"/>
    <w:rsid w:val="00C41D31"/>
    <w:rsid w:val="00C41F2E"/>
    <w:rsid w:val="00C42B55"/>
    <w:rsid w:val="00C42B99"/>
    <w:rsid w:val="00C433A1"/>
    <w:rsid w:val="00C435DB"/>
    <w:rsid w:val="00C436B9"/>
    <w:rsid w:val="00C43703"/>
    <w:rsid w:val="00C437A9"/>
    <w:rsid w:val="00C43C53"/>
    <w:rsid w:val="00C444B6"/>
    <w:rsid w:val="00C44A69"/>
    <w:rsid w:val="00C44B40"/>
    <w:rsid w:val="00C45B3E"/>
    <w:rsid w:val="00C45C3E"/>
    <w:rsid w:val="00C45DFE"/>
    <w:rsid w:val="00C45ECC"/>
    <w:rsid w:val="00C4634D"/>
    <w:rsid w:val="00C46363"/>
    <w:rsid w:val="00C46549"/>
    <w:rsid w:val="00C46AA3"/>
    <w:rsid w:val="00C479A7"/>
    <w:rsid w:val="00C47AAA"/>
    <w:rsid w:val="00C50564"/>
    <w:rsid w:val="00C506A1"/>
    <w:rsid w:val="00C50976"/>
    <w:rsid w:val="00C51356"/>
    <w:rsid w:val="00C515F6"/>
    <w:rsid w:val="00C51935"/>
    <w:rsid w:val="00C520E9"/>
    <w:rsid w:val="00C5241A"/>
    <w:rsid w:val="00C53160"/>
    <w:rsid w:val="00C533AE"/>
    <w:rsid w:val="00C5377C"/>
    <w:rsid w:val="00C53810"/>
    <w:rsid w:val="00C53C40"/>
    <w:rsid w:val="00C541B0"/>
    <w:rsid w:val="00C547CE"/>
    <w:rsid w:val="00C54999"/>
    <w:rsid w:val="00C54AE0"/>
    <w:rsid w:val="00C54BDE"/>
    <w:rsid w:val="00C54C9E"/>
    <w:rsid w:val="00C54EC6"/>
    <w:rsid w:val="00C54FE1"/>
    <w:rsid w:val="00C56121"/>
    <w:rsid w:val="00C57241"/>
    <w:rsid w:val="00C5739C"/>
    <w:rsid w:val="00C576CE"/>
    <w:rsid w:val="00C578D6"/>
    <w:rsid w:val="00C57B25"/>
    <w:rsid w:val="00C615E2"/>
    <w:rsid w:val="00C617FD"/>
    <w:rsid w:val="00C61E14"/>
    <w:rsid w:val="00C61E8B"/>
    <w:rsid w:val="00C621F8"/>
    <w:rsid w:val="00C62352"/>
    <w:rsid w:val="00C62526"/>
    <w:rsid w:val="00C62670"/>
    <w:rsid w:val="00C62791"/>
    <w:rsid w:val="00C62C53"/>
    <w:rsid w:val="00C63453"/>
    <w:rsid w:val="00C63DF7"/>
    <w:rsid w:val="00C63E7B"/>
    <w:rsid w:val="00C64009"/>
    <w:rsid w:val="00C640BE"/>
    <w:rsid w:val="00C6411B"/>
    <w:rsid w:val="00C64140"/>
    <w:rsid w:val="00C64189"/>
    <w:rsid w:val="00C642F3"/>
    <w:rsid w:val="00C64A64"/>
    <w:rsid w:val="00C65224"/>
    <w:rsid w:val="00C65322"/>
    <w:rsid w:val="00C65497"/>
    <w:rsid w:val="00C6565A"/>
    <w:rsid w:val="00C65823"/>
    <w:rsid w:val="00C658C4"/>
    <w:rsid w:val="00C66068"/>
    <w:rsid w:val="00C660CB"/>
    <w:rsid w:val="00C66245"/>
    <w:rsid w:val="00C6634F"/>
    <w:rsid w:val="00C66460"/>
    <w:rsid w:val="00C66653"/>
    <w:rsid w:val="00C6690C"/>
    <w:rsid w:val="00C66C68"/>
    <w:rsid w:val="00C66F58"/>
    <w:rsid w:val="00C67196"/>
    <w:rsid w:val="00C6764E"/>
    <w:rsid w:val="00C67C0D"/>
    <w:rsid w:val="00C67D7B"/>
    <w:rsid w:val="00C67F59"/>
    <w:rsid w:val="00C70245"/>
    <w:rsid w:val="00C70395"/>
    <w:rsid w:val="00C703A6"/>
    <w:rsid w:val="00C703F6"/>
    <w:rsid w:val="00C70E25"/>
    <w:rsid w:val="00C7108E"/>
    <w:rsid w:val="00C717FD"/>
    <w:rsid w:val="00C71BF2"/>
    <w:rsid w:val="00C722C5"/>
    <w:rsid w:val="00C728E0"/>
    <w:rsid w:val="00C72B88"/>
    <w:rsid w:val="00C72F19"/>
    <w:rsid w:val="00C73A65"/>
    <w:rsid w:val="00C73B49"/>
    <w:rsid w:val="00C73DC4"/>
    <w:rsid w:val="00C73DD4"/>
    <w:rsid w:val="00C740A5"/>
    <w:rsid w:val="00C75359"/>
    <w:rsid w:val="00C75688"/>
    <w:rsid w:val="00C75921"/>
    <w:rsid w:val="00C759E4"/>
    <w:rsid w:val="00C75A07"/>
    <w:rsid w:val="00C75AE8"/>
    <w:rsid w:val="00C75B31"/>
    <w:rsid w:val="00C75FDF"/>
    <w:rsid w:val="00C76121"/>
    <w:rsid w:val="00C76911"/>
    <w:rsid w:val="00C76AE8"/>
    <w:rsid w:val="00C76B23"/>
    <w:rsid w:val="00C76F43"/>
    <w:rsid w:val="00C77018"/>
    <w:rsid w:val="00C773C9"/>
    <w:rsid w:val="00C7768C"/>
    <w:rsid w:val="00C77D26"/>
    <w:rsid w:val="00C805E5"/>
    <w:rsid w:val="00C80A96"/>
    <w:rsid w:val="00C80AEE"/>
    <w:rsid w:val="00C80C77"/>
    <w:rsid w:val="00C8130F"/>
    <w:rsid w:val="00C81369"/>
    <w:rsid w:val="00C815D8"/>
    <w:rsid w:val="00C81662"/>
    <w:rsid w:val="00C821F2"/>
    <w:rsid w:val="00C822F7"/>
    <w:rsid w:val="00C82315"/>
    <w:rsid w:val="00C82597"/>
    <w:rsid w:val="00C82AAF"/>
    <w:rsid w:val="00C82C79"/>
    <w:rsid w:val="00C82E49"/>
    <w:rsid w:val="00C8303E"/>
    <w:rsid w:val="00C8314D"/>
    <w:rsid w:val="00C832FF"/>
    <w:rsid w:val="00C834CC"/>
    <w:rsid w:val="00C83576"/>
    <w:rsid w:val="00C836C2"/>
    <w:rsid w:val="00C83718"/>
    <w:rsid w:val="00C8381E"/>
    <w:rsid w:val="00C83DA3"/>
    <w:rsid w:val="00C8428E"/>
    <w:rsid w:val="00C843DD"/>
    <w:rsid w:val="00C848BE"/>
    <w:rsid w:val="00C848C2"/>
    <w:rsid w:val="00C84B4A"/>
    <w:rsid w:val="00C850F9"/>
    <w:rsid w:val="00C85174"/>
    <w:rsid w:val="00C851F4"/>
    <w:rsid w:val="00C8585F"/>
    <w:rsid w:val="00C85D71"/>
    <w:rsid w:val="00C86487"/>
    <w:rsid w:val="00C86664"/>
    <w:rsid w:val="00C8697B"/>
    <w:rsid w:val="00C86A3B"/>
    <w:rsid w:val="00C86AB3"/>
    <w:rsid w:val="00C86F73"/>
    <w:rsid w:val="00C87360"/>
    <w:rsid w:val="00C87517"/>
    <w:rsid w:val="00C87E68"/>
    <w:rsid w:val="00C903B8"/>
    <w:rsid w:val="00C903F0"/>
    <w:rsid w:val="00C90F86"/>
    <w:rsid w:val="00C912AC"/>
    <w:rsid w:val="00C9157D"/>
    <w:rsid w:val="00C91792"/>
    <w:rsid w:val="00C91863"/>
    <w:rsid w:val="00C91BC0"/>
    <w:rsid w:val="00C9241B"/>
    <w:rsid w:val="00C926BF"/>
    <w:rsid w:val="00C92900"/>
    <w:rsid w:val="00C92943"/>
    <w:rsid w:val="00C92B2B"/>
    <w:rsid w:val="00C92E19"/>
    <w:rsid w:val="00C92E59"/>
    <w:rsid w:val="00C92E60"/>
    <w:rsid w:val="00C92F61"/>
    <w:rsid w:val="00C933AB"/>
    <w:rsid w:val="00C93564"/>
    <w:rsid w:val="00C935EE"/>
    <w:rsid w:val="00C93D41"/>
    <w:rsid w:val="00C93E31"/>
    <w:rsid w:val="00C93F14"/>
    <w:rsid w:val="00C93FBE"/>
    <w:rsid w:val="00C940ED"/>
    <w:rsid w:val="00C950B9"/>
    <w:rsid w:val="00C951FD"/>
    <w:rsid w:val="00C952C9"/>
    <w:rsid w:val="00C95517"/>
    <w:rsid w:val="00C95BD4"/>
    <w:rsid w:val="00C95D6A"/>
    <w:rsid w:val="00C95F3E"/>
    <w:rsid w:val="00C96162"/>
    <w:rsid w:val="00C96C6B"/>
    <w:rsid w:val="00C96EC8"/>
    <w:rsid w:val="00C97C92"/>
    <w:rsid w:val="00C97D49"/>
    <w:rsid w:val="00C97FFA"/>
    <w:rsid w:val="00CA0033"/>
    <w:rsid w:val="00CA06D5"/>
    <w:rsid w:val="00CA06F4"/>
    <w:rsid w:val="00CA08C1"/>
    <w:rsid w:val="00CA090F"/>
    <w:rsid w:val="00CA0A20"/>
    <w:rsid w:val="00CA0D1E"/>
    <w:rsid w:val="00CA0E10"/>
    <w:rsid w:val="00CA11CC"/>
    <w:rsid w:val="00CA15FA"/>
    <w:rsid w:val="00CA182F"/>
    <w:rsid w:val="00CA1993"/>
    <w:rsid w:val="00CA1FD8"/>
    <w:rsid w:val="00CA2229"/>
    <w:rsid w:val="00CA2CB3"/>
    <w:rsid w:val="00CA2D1E"/>
    <w:rsid w:val="00CA3113"/>
    <w:rsid w:val="00CA3411"/>
    <w:rsid w:val="00CA3756"/>
    <w:rsid w:val="00CA450A"/>
    <w:rsid w:val="00CA4F16"/>
    <w:rsid w:val="00CA521D"/>
    <w:rsid w:val="00CA56AA"/>
    <w:rsid w:val="00CA5A19"/>
    <w:rsid w:val="00CA5B04"/>
    <w:rsid w:val="00CA5FC2"/>
    <w:rsid w:val="00CA627F"/>
    <w:rsid w:val="00CA6D85"/>
    <w:rsid w:val="00CA6E36"/>
    <w:rsid w:val="00CA724F"/>
    <w:rsid w:val="00CA7C73"/>
    <w:rsid w:val="00CB0352"/>
    <w:rsid w:val="00CB055F"/>
    <w:rsid w:val="00CB1457"/>
    <w:rsid w:val="00CB14C3"/>
    <w:rsid w:val="00CB151D"/>
    <w:rsid w:val="00CB1C80"/>
    <w:rsid w:val="00CB25BA"/>
    <w:rsid w:val="00CB2792"/>
    <w:rsid w:val="00CB2AC0"/>
    <w:rsid w:val="00CB3531"/>
    <w:rsid w:val="00CB4921"/>
    <w:rsid w:val="00CB49BB"/>
    <w:rsid w:val="00CB4A6F"/>
    <w:rsid w:val="00CB4C4C"/>
    <w:rsid w:val="00CB4F8E"/>
    <w:rsid w:val="00CB52F5"/>
    <w:rsid w:val="00CB5A24"/>
    <w:rsid w:val="00CB5B89"/>
    <w:rsid w:val="00CB5DB9"/>
    <w:rsid w:val="00CB6537"/>
    <w:rsid w:val="00CB6633"/>
    <w:rsid w:val="00CB690F"/>
    <w:rsid w:val="00CB6C03"/>
    <w:rsid w:val="00CB6EC2"/>
    <w:rsid w:val="00CB7434"/>
    <w:rsid w:val="00CB7894"/>
    <w:rsid w:val="00CB7B62"/>
    <w:rsid w:val="00CC0234"/>
    <w:rsid w:val="00CC08EC"/>
    <w:rsid w:val="00CC09A5"/>
    <w:rsid w:val="00CC11D3"/>
    <w:rsid w:val="00CC1248"/>
    <w:rsid w:val="00CC14D1"/>
    <w:rsid w:val="00CC167D"/>
    <w:rsid w:val="00CC1BBF"/>
    <w:rsid w:val="00CC1FC0"/>
    <w:rsid w:val="00CC27C7"/>
    <w:rsid w:val="00CC2FA0"/>
    <w:rsid w:val="00CC3BAA"/>
    <w:rsid w:val="00CC408C"/>
    <w:rsid w:val="00CC40B9"/>
    <w:rsid w:val="00CC419B"/>
    <w:rsid w:val="00CC43CA"/>
    <w:rsid w:val="00CC4454"/>
    <w:rsid w:val="00CC4BA9"/>
    <w:rsid w:val="00CC506C"/>
    <w:rsid w:val="00CC521D"/>
    <w:rsid w:val="00CC5696"/>
    <w:rsid w:val="00CC606B"/>
    <w:rsid w:val="00CC6217"/>
    <w:rsid w:val="00CC63CD"/>
    <w:rsid w:val="00CC6592"/>
    <w:rsid w:val="00CC667D"/>
    <w:rsid w:val="00CC674D"/>
    <w:rsid w:val="00CC6858"/>
    <w:rsid w:val="00CC69C3"/>
    <w:rsid w:val="00CC6D89"/>
    <w:rsid w:val="00CC702B"/>
    <w:rsid w:val="00CC76A7"/>
    <w:rsid w:val="00CD03F3"/>
    <w:rsid w:val="00CD05DB"/>
    <w:rsid w:val="00CD06CA"/>
    <w:rsid w:val="00CD0E4A"/>
    <w:rsid w:val="00CD1010"/>
    <w:rsid w:val="00CD13C2"/>
    <w:rsid w:val="00CD1975"/>
    <w:rsid w:val="00CD1DCB"/>
    <w:rsid w:val="00CD2024"/>
    <w:rsid w:val="00CD24CF"/>
    <w:rsid w:val="00CD33B8"/>
    <w:rsid w:val="00CD366D"/>
    <w:rsid w:val="00CD4388"/>
    <w:rsid w:val="00CD465B"/>
    <w:rsid w:val="00CD50DC"/>
    <w:rsid w:val="00CD56C8"/>
    <w:rsid w:val="00CD5E5C"/>
    <w:rsid w:val="00CD5FA4"/>
    <w:rsid w:val="00CD6643"/>
    <w:rsid w:val="00CD66D0"/>
    <w:rsid w:val="00CD6956"/>
    <w:rsid w:val="00CD6EE3"/>
    <w:rsid w:val="00CD778D"/>
    <w:rsid w:val="00CD780C"/>
    <w:rsid w:val="00CD7C0B"/>
    <w:rsid w:val="00CE0031"/>
    <w:rsid w:val="00CE0423"/>
    <w:rsid w:val="00CE0D28"/>
    <w:rsid w:val="00CE15CC"/>
    <w:rsid w:val="00CE198F"/>
    <w:rsid w:val="00CE23BE"/>
    <w:rsid w:val="00CE24A5"/>
    <w:rsid w:val="00CE2973"/>
    <w:rsid w:val="00CE2F90"/>
    <w:rsid w:val="00CE3488"/>
    <w:rsid w:val="00CE34FC"/>
    <w:rsid w:val="00CE39C5"/>
    <w:rsid w:val="00CE3C03"/>
    <w:rsid w:val="00CE3D6E"/>
    <w:rsid w:val="00CE3EE6"/>
    <w:rsid w:val="00CE40A2"/>
    <w:rsid w:val="00CE421F"/>
    <w:rsid w:val="00CE4611"/>
    <w:rsid w:val="00CE46B3"/>
    <w:rsid w:val="00CE4708"/>
    <w:rsid w:val="00CE4B34"/>
    <w:rsid w:val="00CE4D13"/>
    <w:rsid w:val="00CE50CB"/>
    <w:rsid w:val="00CE53E1"/>
    <w:rsid w:val="00CE5A5C"/>
    <w:rsid w:val="00CE605F"/>
    <w:rsid w:val="00CE66CA"/>
    <w:rsid w:val="00CE685C"/>
    <w:rsid w:val="00CE6976"/>
    <w:rsid w:val="00CE69D6"/>
    <w:rsid w:val="00CE6B57"/>
    <w:rsid w:val="00CE7C8A"/>
    <w:rsid w:val="00CE7D65"/>
    <w:rsid w:val="00CE7DFE"/>
    <w:rsid w:val="00CF00C5"/>
    <w:rsid w:val="00CF04D4"/>
    <w:rsid w:val="00CF0F6D"/>
    <w:rsid w:val="00CF0F84"/>
    <w:rsid w:val="00CF164F"/>
    <w:rsid w:val="00CF17EC"/>
    <w:rsid w:val="00CF1CCE"/>
    <w:rsid w:val="00CF1E56"/>
    <w:rsid w:val="00CF2753"/>
    <w:rsid w:val="00CF2B9A"/>
    <w:rsid w:val="00CF2F42"/>
    <w:rsid w:val="00CF3184"/>
    <w:rsid w:val="00CF334E"/>
    <w:rsid w:val="00CF3728"/>
    <w:rsid w:val="00CF478E"/>
    <w:rsid w:val="00CF4796"/>
    <w:rsid w:val="00CF4E14"/>
    <w:rsid w:val="00CF514A"/>
    <w:rsid w:val="00CF528A"/>
    <w:rsid w:val="00CF52DF"/>
    <w:rsid w:val="00CF5748"/>
    <w:rsid w:val="00CF59A5"/>
    <w:rsid w:val="00CF5C8F"/>
    <w:rsid w:val="00CF5FAC"/>
    <w:rsid w:val="00CF62D9"/>
    <w:rsid w:val="00CF6FCB"/>
    <w:rsid w:val="00CF7155"/>
    <w:rsid w:val="00CF72AB"/>
    <w:rsid w:val="00CF7436"/>
    <w:rsid w:val="00CF766B"/>
    <w:rsid w:val="00CF768D"/>
    <w:rsid w:val="00CF7AEF"/>
    <w:rsid w:val="00CF7F3B"/>
    <w:rsid w:val="00CF7FEA"/>
    <w:rsid w:val="00D002EB"/>
    <w:rsid w:val="00D00652"/>
    <w:rsid w:val="00D006FC"/>
    <w:rsid w:val="00D00805"/>
    <w:rsid w:val="00D008A0"/>
    <w:rsid w:val="00D00F6B"/>
    <w:rsid w:val="00D0114A"/>
    <w:rsid w:val="00D01288"/>
    <w:rsid w:val="00D01382"/>
    <w:rsid w:val="00D0191F"/>
    <w:rsid w:val="00D02F43"/>
    <w:rsid w:val="00D030EC"/>
    <w:rsid w:val="00D032DB"/>
    <w:rsid w:val="00D035DD"/>
    <w:rsid w:val="00D03A5A"/>
    <w:rsid w:val="00D03BA5"/>
    <w:rsid w:val="00D03DAE"/>
    <w:rsid w:val="00D03EFD"/>
    <w:rsid w:val="00D0407B"/>
    <w:rsid w:val="00D0451B"/>
    <w:rsid w:val="00D04896"/>
    <w:rsid w:val="00D04A4D"/>
    <w:rsid w:val="00D04A5E"/>
    <w:rsid w:val="00D05596"/>
    <w:rsid w:val="00D057CE"/>
    <w:rsid w:val="00D05E51"/>
    <w:rsid w:val="00D0618B"/>
    <w:rsid w:val="00D0647F"/>
    <w:rsid w:val="00D066B1"/>
    <w:rsid w:val="00D06B84"/>
    <w:rsid w:val="00D06FB3"/>
    <w:rsid w:val="00D07465"/>
    <w:rsid w:val="00D10063"/>
    <w:rsid w:val="00D100A1"/>
    <w:rsid w:val="00D1070C"/>
    <w:rsid w:val="00D10794"/>
    <w:rsid w:val="00D10A1B"/>
    <w:rsid w:val="00D10B0E"/>
    <w:rsid w:val="00D10D28"/>
    <w:rsid w:val="00D10FED"/>
    <w:rsid w:val="00D111CC"/>
    <w:rsid w:val="00D11376"/>
    <w:rsid w:val="00D127F0"/>
    <w:rsid w:val="00D13226"/>
    <w:rsid w:val="00D13794"/>
    <w:rsid w:val="00D1386D"/>
    <w:rsid w:val="00D13E38"/>
    <w:rsid w:val="00D143CD"/>
    <w:rsid w:val="00D14689"/>
    <w:rsid w:val="00D14E8A"/>
    <w:rsid w:val="00D1503D"/>
    <w:rsid w:val="00D153F8"/>
    <w:rsid w:val="00D15958"/>
    <w:rsid w:val="00D15992"/>
    <w:rsid w:val="00D15A7F"/>
    <w:rsid w:val="00D15CD8"/>
    <w:rsid w:val="00D1628E"/>
    <w:rsid w:val="00D16603"/>
    <w:rsid w:val="00D169AB"/>
    <w:rsid w:val="00D17578"/>
    <w:rsid w:val="00D17713"/>
    <w:rsid w:val="00D1782A"/>
    <w:rsid w:val="00D17D64"/>
    <w:rsid w:val="00D17DF3"/>
    <w:rsid w:val="00D17E2C"/>
    <w:rsid w:val="00D17F63"/>
    <w:rsid w:val="00D2087B"/>
    <w:rsid w:val="00D21466"/>
    <w:rsid w:val="00D21756"/>
    <w:rsid w:val="00D2182E"/>
    <w:rsid w:val="00D21833"/>
    <w:rsid w:val="00D2199D"/>
    <w:rsid w:val="00D221C2"/>
    <w:rsid w:val="00D225AC"/>
    <w:rsid w:val="00D2261C"/>
    <w:rsid w:val="00D22CD7"/>
    <w:rsid w:val="00D230D1"/>
    <w:rsid w:val="00D23483"/>
    <w:rsid w:val="00D2398E"/>
    <w:rsid w:val="00D23DE1"/>
    <w:rsid w:val="00D245E8"/>
    <w:rsid w:val="00D24672"/>
    <w:rsid w:val="00D2528D"/>
    <w:rsid w:val="00D25A3A"/>
    <w:rsid w:val="00D25CBB"/>
    <w:rsid w:val="00D25FDE"/>
    <w:rsid w:val="00D26980"/>
    <w:rsid w:val="00D26A1D"/>
    <w:rsid w:val="00D26C92"/>
    <w:rsid w:val="00D2700F"/>
    <w:rsid w:val="00D270F8"/>
    <w:rsid w:val="00D2740F"/>
    <w:rsid w:val="00D27466"/>
    <w:rsid w:val="00D27824"/>
    <w:rsid w:val="00D3078E"/>
    <w:rsid w:val="00D30B66"/>
    <w:rsid w:val="00D31367"/>
    <w:rsid w:val="00D31765"/>
    <w:rsid w:val="00D31849"/>
    <w:rsid w:val="00D31CFB"/>
    <w:rsid w:val="00D32050"/>
    <w:rsid w:val="00D327C7"/>
    <w:rsid w:val="00D32993"/>
    <w:rsid w:val="00D32A27"/>
    <w:rsid w:val="00D32D04"/>
    <w:rsid w:val="00D32D1C"/>
    <w:rsid w:val="00D33489"/>
    <w:rsid w:val="00D3377B"/>
    <w:rsid w:val="00D33B1E"/>
    <w:rsid w:val="00D33C27"/>
    <w:rsid w:val="00D3449C"/>
    <w:rsid w:val="00D3467D"/>
    <w:rsid w:val="00D3479B"/>
    <w:rsid w:val="00D34BBB"/>
    <w:rsid w:val="00D35771"/>
    <w:rsid w:val="00D3597B"/>
    <w:rsid w:val="00D35B34"/>
    <w:rsid w:val="00D35E41"/>
    <w:rsid w:val="00D362D0"/>
    <w:rsid w:val="00D368C4"/>
    <w:rsid w:val="00D36C53"/>
    <w:rsid w:val="00D36FC2"/>
    <w:rsid w:val="00D37668"/>
    <w:rsid w:val="00D37836"/>
    <w:rsid w:val="00D37D1C"/>
    <w:rsid w:val="00D4036C"/>
    <w:rsid w:val="00D41672"/>
    <w:rsid w:val="00D41775"/>
    <w:rsid w:val="00D41783"/>
    <w:rsid w:val="00D41897"/>
    <w:rsid w:val="00D4194F"/>
    <w:rsid w:val="00D419E2"/>
    <w:rsid w:val="00D42517"/>
    <w:rsid w:val="00D42537"/>
    <w:rsid w:val="00D427EA"/>
    <w:rsid w:val="00D42D25"/>
    <w:rsid w:val="00D437FA"/>
    <w:rsid w:val="00D44283"/>
    <w:rsid w:val="00D449D6"/>
    <w:rsid w:val="00D44A08"/>
    <w:rsid w:val="00D459B3"/>
    <w:rsid w:val="00D46312"/>
    <w:rsid w:val="00D465F8"/>
    <w:rsid w:val="00D4670D"/>
    <w:rsid w:val="00D46A84"/>
    <w:rsid w:val="00D46C28"/>
    <w:rsid w:val="00D47252"/>
    <w:rsid w:val="00D47573"/>
    <w:rsid w:val="00D47A75"/>
    <w:rsid w:val="00D47E89"/>
    <w:rsid w:val="00D501A6"/>
    <w:rsid w:val="00D501C2"/>
    <w:rsid w:val="00D503C8"/>
    <w:rsid w:val="00D504A8"/>
    <w:rsid w:val="00D504E0"/>
    <w:rsid w:val="00D50ECA"/>
    <w:rsid w:val="00D50F28"/>
    <w:rsid w:val="00D51C3E"/>
    <w:rsid w:val="00D52422"/>
    <w:rsid w:val="00D52813"/>
    <w:rsid w:val="00D52ACF"/>
    <w:rsid w:val="00D53024"/>
    <w:rsid w:val="00D53271"/>
    <w:rsid w:val="00D53DDD"/>
    <w:rsid w:val="00D540CC"/>
    <w:rsid w:val="00D54C63"/>
    <w:rsid w:val="00D55073"/>
    <w:rsid w:val="00D55CFF"/>
    <w:rsid w:val="00D55EF2"/>
    <w:rsid w:val="00D560BE"/>
    <w:rsid w:val="00D571E1"/>
    <w:rsid w:val="00D57C1C"/>
    <w:rsid w:val="00D6006C"/>
    <w:rsid w:val="00D6066F"/>
    <w:rsid w:val="00D606EA"/>
    <w:rsid w:val="00D60914"/>
    <w:rsid w:val="00D60BD9"/>
    <w:rsid w:val="00D6137D"/>
    <w:rsid w:val="00D613DA"/>
    <w:rsid w:val="00D6149B"/>
    <w:rsid w:val="00D615C4"/>
    <w:rsid w:val="00D61C9B"/>
    <w:rsid w:val="00D62491"/>
    <w:rsid w:val="00D625DB"/>
    <w:rsid w:val="00D62E5B"/>
    <w:rsid w:val="00D6315D"/>
    <w:rsid w:val="00D6358C"/>
    <w:rsid w:val="00D63805"/>
    <w:rsid w:val="00D63E2A"/>
    <w:rsid w:val="00D64002"/>
    <w:rsid w:val="00D643C5"/>
    <w:rsid w:val="00D643D0"/>
    <w:rsid w:val="00D64781"/>
    <w:rsid w:val="00D64ACC"/>
    <w:rsid w:val="00D651AD"/>
    <w:rsid w:val="00D6525C"/>
    <w:rsid w:val="00D65840"/>
    <w:rsid w:val="00D6595C"/>
    <w:rsid w:val="00D65E93"/>
    <w:rsid w:val="00D65FD5"/>
    <w:rsid w:val="00D668F7"/>
    <w:rsid w:val="00D66DB1"/>
    <w:rsid w:val="00D66F1C"/>
    <w:rsid w:val="00D67318"/>
    <w:rsid w:val="00D6776C"/>
    <w:rsid w:val="00D67F22"/>
    <w:rsid w:val="00D701C9"/>
    <w:rsid w:val="00D70242"/>
    <w:rsid w:val="00D7048A"/>
    <w:rsid w:val="00D7049B"/>
    <w:rsid w:val="00D706B3"/>
    <w:rsid w:val="00D70DBB"/>
    <w:rsid w:val="00D70F63"/>
    <w:rsid w:val="00D71252"/>
    <w:rsid w:val="00D7145F"/>
    <w:rsid w:val="00D715D0"/>
    <w:rsid w:val="00D71771"/>
    <w:rsid w:val="00D71AA9"/>
    <w:rsid w:val="00D725A6"/>
    <w:rsid w:val="00D7267D"/>
    <w:rsid w:val="00D728BD"/>
    <w:rsid w:val="00D72A0B"/>
    <w:rsid w:val="00D73A46"/>
    <w:rsid w:val="00D73D3D"/>
    <w:rsid w:val="00D74449"/>
    <w:rsid w:val="00D7471C"/>
    <w:rsid w:val="00D74A75"/>
    <w:rsid w:val="00D74AF9"/>
    <w:rsid w:val="00D74C48"/>
    <w:rsid w:val="00D74D5A"/>
    <w:rsid w:val="00D74D84"/>
    <w:rsid w:val="00D7596B"/>
    <w:rsid w:val="00D75A4A"/>
    <w:rsid w:val="00D75BEA"/>
    <w:rsid w:val="00D76218"/>
    <w:rsid w:val="00D768B9"/>
    <w:rsid w:val="00D76C70"/>
    <w:rsid w:val="00D7707B"/>
    <w:rsid w:val="00D776BC"/>
    <w:rsid w:val="00D77C80"/>
    <w:rsid w:val="00D80066"/>
    <w:rsid w:val="00D80108"/>
    <w:rsid w:val="00D8067B"/>
    <w:rsid w:val="00D80683"/>
    <w:rsid w:val="00D80787"/>
    <w:rsid w:val="00D80840"/>
    <w:rsid w:val="00D8092E"/>
    <w:rsid w:val="00D80D58"/>
    <w:rsid w:val="00D80EB3"/>
    <w:rsid w:val="00D8110C"/>
    <w:rsid w:val="00D813D4"/>
    <w:rsid w:val="00D81ADA"/>
    <w:rsid w:val="00D81F6B"/>
    <w:rsid w:val="00D822A1"/>
    <w:rsid w:val="00D82A41"/>
    <w:rsid w:val="00D82E3E"/>
    <w:rsid w:val="00D82E66"/>
    <w:rsid w:val="00D83387"/>
    <w:rsid w:val="00D8356E"/>
    <w:rsid w:val="00D835DA"/>
    <w:rsid w:val="00D836E3"/>
    <w:rsid w:val="00D837F0"/>
    <w:rsid w:val="00D839F4"/>
    <w:rsid w:val="00D84625"/>
    <w:rsid w:val="00D846C6"/>
    <w:rsid w:val="00D84796"/>
    <w:rsid w:val="00D84A91"/>
    <w:rsid w:val="00D84AE8"/>
    <w:rsid w:val="00D84C72"/>
    <w:rsid w:val="00D85164"/>
    <w:rsid w:val="00D85423"/>
    <w:rsid w:val="00D85757"/>
    <w:rsid w:val="00D85760"/>
    <w:rsid w:val="00D857B9"/>
    <w:rsid w:val="00D8588A"/>
    <w:rsid w:val="00D85B7A"/>
    <w:rsid w:val="00D85C9A"/>
    <w:rsid w:val="00D861E9"/>
    <w:rsid w:val="00D86E3D"/>
    <w:rsid w:val="00D871B4"/>
    <w:rsid w:val="00D8777D"/>
    <w:rsid w:val="00D90015"/>
    <w:rsid w:val="00D90393"/>
    <w:rsid w:val="00D906ED"/>
    <w:rsid w:val="00D90F43"/>
    <w:rsid w:val="00D9101C"/>
    <w:rsid w:val="00D915FC"/>
    <w:rsid w:val="00D918BD"/>
    <w:rsid w:val="00D91AE8"/>
    <w:rsid w:val="00D91BD9"/>
    <w:rsid w:val="00D91F76"/>
    <w:rsid w:val="00D91FF9"/>
    <w:rsid w:val="00D92C91"/>
    <w:rsid w:val="00D93833"/>
    <w:rsid w:val="00D93835"/>
    <w:rsid w:val="00D93A43"/>
    <w:rsid w:val="00D93BF7"/>
    <w:rsid w:val="00D94328"/>
    <w:rsid w:val="00D94B28"/>
    <w:rsid w:val="00D950E3"/>
    <w:rsid w:val="00D95A89"/>
    <w:rsid w:val="00D95EB6"/>
    <w:rsid w:val="00D964FF"/>
    <w:rsid w:val="00D96554"/>
    <w:rsid w:val="00D9665B"/>
    <w:rsid w:val="00D9699F"/>
    <w:rsid w:val="00D96BD4"/>
    <w:rsid w:val="00D97683"/>
    <w:rsid w:val="00D97CCD"/>
    <w:rsid w:val="00DA0146"/>
    <w:rsid w:val="00DA02DC"/>
    <w:rsid w:val="00DA09E2"/>
    <w:rsid w:val="00DA13B5"/>
    <w:rsid w:val="00DA1819"/>
    <w:rsid w:val="00DA221A"/>
    <w:rsid w:val="00DA24E6"/>
    <w:rsid w:val="00DA28EE"/>
    <w:rsid w:val="00DA2A9E"/>
    <w:rsid w:val="00DA2CBD"/>
    <w:rsid w:val="00DA2CEE"/>
    <w:rsid w:val="00DA30FF"/>
    <w:rsid w:val="00DA325B"/>
    <w:rsid w:val="00DA34E5"/>
    <w:rsid w:val="00DA383E"/>
    <w:rsid w:val="00DA3A73"/>
    <w:rsid w:val="00DA3B2C"/>
    <w:rsid w:val="00DA3B79"/>
    <w:rsid w:val="00DA3C35"/>
    <w:rsid w:val="00DA3D71"/>
    <w:rsid w:val="00DA4527"/>
    <w:rsid w:val="00DA4785"/>
    <w:rsid w:val="00DA4802"/>
    <w:rsid w:val="00DA4896"/>
    <w:rsid w:val="00DA4BC5"/>
    <w:rsid w:val="00DA4C8E"/>
    <w:rsid w:val="00DA4F55"/>
    <w:rsid w:val="00DA5260"/>
    <w:rsid w:val="00DA5653"/>
    <w:rsid w:val="00DA5940"/>
    <w:rsid w:val="00DA5BFE"/>
    <w:rsid w:val="00DA5C79"/>
    <w:rsid w:val="00DA5D53"/>
    <w:rsid w:val="00DA5E1A"/>
    <w:rsid w:val="00DA6E47"/>
    <w:rsid w:val="00DA72FA"/>
    <w:rsid w:val="00DA7DDF"/>
    <w:rsid w:val="00DB0172"/>
    <w:rsid w:val="00DB024E"/>
    <w:rsid w:val="00DB094D"/>
    <w:rsid w:val="00DB0AF1"/>
    <w:rsid w:val="00DB0F13"/>
    <w:rsid w:val="00DB1073"/>
    <w:rsid w:val="00DB15B5"/>
    <w:rsid w:val="00DB1BF6"/>
    <w:rsid w:val="00DB21C1"/>
    <w:rsid w:val="00DB227C"/>
    <w:rsid w:val="00DB23DA"/>
    <w:rsid w:val="00DB243D"/>
    <w:rsid w:val="00DB259F"/>
    <w:rsid w:val="00DB2D1E"/>
    <w:rsid w:val="00DB3064"/>
    <w:rsid w:val="00DB31A2"/>
    <w:rsid w:val="00DB351A"/>
    <w:rsid w:val="00DB3FF5"/>
    <w:rsid w:val="00DB4320"/>
    <w:rsid w:val="00DB43D6"/>
    <w:rsid w:val="00DB4724"/>
    <w:rsid w:val="00DB4F95"/>
    <w:rsid w:val="00DB4FBD"/>
    <w:rsid w:val="00DB52CD"/>
    <w:rsid w:val="00DB564B"/>
    <w:rsid w:val="00DB5909"/>
    <w:rsid w:val="00DB59CD"/>
    <w:rsid w:val="00DB5B1B"/>
    <w:rsid w:val="00DB5F06"/>
    <w:rsid w:val="00DB6033"/>
    <w:rsid w:val="00DB680A"/>
    <w:rsid w:val="00DB6DC6"/>
    <w:rsid w:val="00DB7132"/>
    <w:rsid w:val="00DB752B"/>
    <w:rsid w:val="00DB77BD"/>
    <w:rsid w:val="00DB7958"/>
    <w:rsid w:val="00DB7D49"/>
    <w:rsid w:val="00DC02A1"/>
    <w:rsid w:val="00DC0652"/>
    <w:rsid w:val="00DC0938"/>
    <w:rsid w:val="00DC0D84"/>
    <w:rsid w:val="00DC109F"/>
    <w:rsid w:val="00DC12B8"/>
    <w:rsid w:val="00DC14BA"/>
    <w:rsid w:val="00DC1A55"/>
    <w:rsid w:val="00DC1C91"/>
    <w:rsid w:val="00DC2F6B"/>
    <w:rsid w:val="00DC32D9"/>
    <w:rsid w:val="00DC32FF"/>
    <w:rsid w:val="00DC385A"/>
    <w:rsid w:val="00DC3871"/>
    <w:rsid w:val="00DC3E92"/>
    <w:rsid w:val="00DC4492"/>
    <w:rsid w:val="00DC45F4"/>
    <w:rsid w:val="00DC5058"/>
    <w:rsid w:val="00DC59D1"/>
    <w:rsid w:val="00DC5A30"/>
    <w:rsid w:val="00DC5DFE"/>
    <w:rsid w:val="00DC62C0"/>
    <w:rsid w:val="00DC6490"/>
    <w:rsid w:val="00DC6610"/>
    <w:rsid w:val="00DC68C2"/>
    <w:rsid w:val="00DC7084"/>
    <w:rsid w:val="00DC7536"/>
    <w:rsid w:val="00DC7705"/>
    <w:rsid w:val="00DC77B4"/>
    <w:rsid w:val="00DC7EBD"/>
    <w:rsid w:val="00DC7ECD"/>
    <w:rsid w:val="00DD066B"/>
    <w:rsid w:val="00DD06D4"/>
    <w:rsid w:val="00DD0702"/>
    <w:rsid w:val="00DD08E4"/>
    <w:rsid w:val="00DD0AEA"/>
    <w:rsid w:val="00DD0B0A"/>
    <w:rsid w:val="00DD0F1E"/>
    <w:rsid w:val="00DD1569"/>
    <w:rsid w:val="00DD21A8"/>
    <w:rsid w:val="00DD21F4"/>
    <w:rsid w:val="00DD22AA"/>
    <w:rsid w:val="00DD23A4"/>
    <w:rsid w:val="00DD25BC"/>
    <w:rsid w:val="00DD2801"/>
    <w:rsid w:val="00DD2DC9"/>
    <w:rsid w:val="00DD2FD4"/>
    <w:rsid w:val="00DD3021"/>
    <w:rsid w:val="00DD3082"/>
    <w:rsid w:val="00DD3DAD"/>
    <w:rsid w:val="00DD4207"/>
    <w:rsid w:val="00DD43AF"/>
    <w:rsid w:val="00DD4873"/>
    <w:rsid w:val="00DD4958"/>
    <w:rsid w:val="00DD4C79"/>
    <w:rsid w:val="00DD4F91"/>
    <w:rsid w:val="00DD552A"/>
    <w:rsid w:val="00DD5920"/>
    <w:rsid w:val="00DD592E"/>
    <w:rsid w:val="00DD5B34"/>
    <w:rsid w:val="00DD6565"/>
    <w:rsid w:val="00DD6FC0"/>
    <w:rsid w:val="00DD7C92"/>
    <w:rsid w:val="00DE06AC"/>
    <w:rsid w:val="00DE0A9C"/>
    <w:rsid w:val="00DE0E28"/>
    <w:rsid w:val="00DE10A3"/>
    <w:rsid w:val="00DE1597"/>
    <w:rsid w:val="00DE1699"/>
    <w:rsid w:val="00DE190C"/>
    <w:rsid w:val="00DE1A94"/>
    <w:rsid w:val="00DE1E26"/>
    <w:rsid w:val="00DE20F1"/>
    <w:rsid w:val="00DE2336"/>
    <w:rsid w:val="00DE2A3C"/>
    <w:rsid w:val="00DE32D3"/>
    <w:rsid w:val="00DE35D8"/>
    <w:rsid w:val="00DE365E"/>
    <w:rsid w:val="00DE392A"/>
    <w:rsid w:val="00DE3C66"/>
    <w:rsid w:val="00DE3CC3"/>
    <w:rsid w:val="00DE3D70"/>
    <w:rsid w:val="00DE49A1"/>
    <w:rsid w:val="00DE5328"/>
    <w:rsid w:val="00DE536C"/>
    <w:rsid w:val="00DE5475"/>
    <w:rsid w:val="00DE597E"/>
    <w:rsid w:val="00DE599A"/>
    <w:rsid w:val="00DE5F6A"/>
    <w:rsid w:val="00DE6102"/>
    <w:rsid w:val="00DE6388"/>
    <w:rsid w:val="00DE7557"/>
    <w:rsid w:val="00DE7723"/>
    <w:rsid w:val="00DE786D"/>
    <w:rsid w:val="00DE7A67"/>
    <w:rsid w:val="00DE7AAC"/>
    <w:rsid w:val="00DE7DA3"/>
    <w:rsid w:val="00DF0522"/>
    <w:rsid w:val="00DF097C"/>
    <w:rsid w:val="00DF09E6"/>
    <w:rsid w:val="00DF0A0E"/>
    <w:rsid w:val="00DF0AF2"/>
    <w:rsid w:val="00DF15E5"/>
    <w:rsid w:val="00DF17B4"/>
    <w:rsid w:val="00DF1C68"/>
    <w:rsid w:val="00DF1E2A"/>
    <w:rsid w:val="00DF2142"/>
    <w:rsid w:val="00DF29B1"/>
    <w:rsid w:val="00DF35EE"/>
    <w:rsid w:val="00DF37DD"/>
    <w:rsid w:val="00DF3DEC"/>
    <w:rsid w:val="00DF3E16"/>
    <w:rsid w:val="00DF4035"/>
    <w:rsid w:val="00DF43A9"/>
    <w:rsid w:val="00DF460C"/>
    <w:rsid w:val="00DF480A"/>
    <w:rsid w:val="00DF484F"/>
    <w:rsid w:val="00DF4F9E"/>
    <w:rsid w:val="00DF57A1"/>
    <w:rsid w:val="00DF58FF"/>
    <w:rsid w:val="00DF5AE6"/>
    <w:rsid w:val="00DF5DAF"/>
    <w:rsid w:val="00DF6932"/>
    <w:rsid w:val="00DF6E95"/>
    <w:rsid w:val="00DF7299"/>
    <w:rsid w:val="00DF7A5F"/>
    <w:rsid w:val="00DF7BE5"/>
    <w:rsid w:val="00E000BE"/>
    <w:rsid w:val="00E00227"/>
    <w:rsid w:val="00E0051C"/>
    <w:rsid w:val="00E01887"/>
    <w:rsid w:val="00E02383"/>
    <w:rsid w:val="00E023B6"/>
    <w:rsid w:val="00E02586"/>
    <w:rsid w:val="00E0267B"/>
    <w:rsid w:val="00E027E2"/>
    <w:rsid w:val="00E02804"/>
    <w:rsid w:val="00E02A56"/>
    <w:rsid w:val="00E02B04"/>
    <w:rsid w:val="00E02E1F"/>
    <w:rsid w:val="00E02F89"/>
    <w:rsid w:val="00E0370E"/>
    <w:rsid w:val="00E03EEB"/>
    <w:rsid w:val="00E0499F"/>
    <w:rsid w:val="00E049F1"/>
    <w:rsid w:val="00E04B17"/>
    <w:rsid w:val="00E04EB9"/>
    <w:rsid w:val="00E04F08"/>
    <w:rsid w:val="00E052E9"/>
    <w:rsid w:val="00E0564B"/>
    <w:rsid w:val="00E05949"/>
    <w:rsid w:val="00E06307"/>
    <w:rsid w:val="00E0694B"/>
    <w:rsid w:val="00E06D0A"/>
    <w:rsid w:val="00E06EBC"/>
    <w:rsid w:val="00E06F54"/>
    <w:rsid w:val="00E06FCE"/>
    <w:rsid w:val="00E07799"/>
    <w:rsid w:val="00E07941"/>
    <w:rsid w:val="00E0794F"/>
    <w:rsid w:val="00E07D7C"/>
    <w:rsid w:val="00E1023F"/>
    <w:rsid w:val="00E10A6E"/>
    <w:rsid w:val="00E10A89"/>
    <w:rsid w:val="00E10CC9"/>
    <w:rsid w:val="00E111F6"/>
    <w:rsid w:val="00E117D7"/>
    <w:rsid w:val="00E12AB3"/>
    <w:rsid w:val="00E12F8A"/>
    <w:rsid w:val="00E1341D"/>
    <w:rsid w:val="00E141DA"/>
    <w:rsid w:val="00E14A13"/>
    <w:rsid w:val="00E14ACA"/>
    <w:rsid w:val="00E14BAB"/>
    <w:rsid w:val="00E15FC9"/>
    <w:rsid w:val="00E16A9E"/>
    <w:rsid w:val="00E16CB4"/>
    <w:rsid w:val="00E16DB2"/>
    <w:rsid w:val="00E16DDE"/>
    <w:rsid w:val="00E1731C"/>
    <w:rsid w:val="00E177FD"/>
    <w:rsid w:val="00E179B6"/>
    <w:rsid w:val="00E17DE7"/>
    <w:rsid w:val="00E17EB6"/>
    <w:rsid w:val="00E208A6"/>
    <w:rsid w:val="00E20DE8"/>
    <w:rsid w:val="00E210FE"/>
    <w:rsid w:val="00E211B4"/>
    <w:rsid w:val="00E21CAB"/>
    <w:rsid w:val="00E21E46"/>
    <w:rsid w:val="00E221C9"/>
    <w:rsid w:val="00E22456"/>
    <w:rsid w:val="00E226A7"/>
    <w:rsid w:val="00E22BE4"/>
    <w:rsid w:val="00E22DDA"/>
    <w:rsid w:val="00E22F99"/>
    <w:rsid w:val="00E2353B"/>
    <w:rsid w:val="00E2353C"/>
    <w:rsid w:val="00E23749"/>
    <w:rsid w:val="00E23A3A"/>
    <w:rsid w:val="00E23AF7"/>
    <w:rsid w:val="00E243F0"/>
    <w:rsid w:val="00E24477"/>
    <w:rsid w:val="00E2491C"/>
    <w:rsid w:val="00E24AEE"/>
    <w:rsid w:val="00E24D97"/>
    <w:rsid w:val="00E250B0"/>
    <w:rsid w:val="00E25131"/>
    <w:rsid w:val="00E254C8"/>
    <w:rsid w:val="00E25B8D"/>
    <w:rsid w:val="00E25CE1"/>
    <w:rsid w:val="00E267EC"/>
    <w:rsid w:val="00E27655"/>
    <w:rsid w:val="00E27B9C"/>
    <w:rsid w:val="00E27C0A"/>
    <w:rsid w:val="00E27C7B"/>
    <w:rsid w:val="00E27F6A"/>
    <w:rsid w:val="00E3055F"/>
    <w:rsid w:val="00E309F7"/>
    <w:rsid w:val="00E30A28"/>
    <w:rsid w:val="00E30EC0"/>
    <w:rsid w:val="00E30F17"/>
    <w:rsid w:val="00E31298"/>
    <w:rsid w:val="00E31502"/>
    <w:rsid w:val="00E31600"/>
    <w:rsid w:val="00E3191F"/>
    <w:rsid w:val="00E321BE"/>
    <w:rsid w:val="00E327F7"/>
    <w:rsid w:val="00E32A28"/>
    <w:rsid w:val="00E32A90"/>
    <w:rsid w:val="00E32B29"/>
    <w:rsid w:val="00E33CF0"/>
    <w:rsid w:val="00E33D18"/>
    <w:rsid w:val="00E33DE2"/>
    <w:rsid w:val="00E34A8A"/>
    <w:rsid w:val="00E34EDC"/>
    <w:rsid w:val="00E3518F"/>
    <w:rsid w:val="00E3546C"/>
    <w:rsid w:val="00E3569B"/>
    <w:rsid w:val="00E35887"/>
    <w:rsid w:val="00E358B7"/>
    <w:rsid w:val="00E3597B"/>
    <w:rsid w:val="00E35EB0"/>
    <w:rsid w:val="00E370CC"/>
    <w:rsid w:val="00E37130"/>
    <w:rsid w:val="00E37875"/>
    <w:rsid w:val="00E379A8"/>
    <w:rsid w:val="00E37FB9"/>
    <w:rsid w:val="00E4061E"/>
    <w:rsid w:val="00E40CCC"/>
    <w:rsid w:val="00E40CDE"/>
    <w:rsid w:val="00E411E7"/>
    <w:rsid w:val="00E4135E"/>
    <w:rsid w:val="00E418CB"/>
    <w:rsid w:val="00E420A1"/>
    <w:rsid w:val="00E4211F"/>
    <w:rsid w:val="00E4214A"/>
    <w:rsid w:val="00E4227A"/>
    <w:rsid w:val="00E423DF"/>
    <w:rsid w:val="00E43154"/>
    <w:rsid w:val="00E43775"/>
    <w:rsid w:val="00E43803"/>
    <w:rsid w:val="00E43B67"/>
    <w:rsid w:val="00E43C47"/>
    <w:rsid w:val="00E43D03"/>
    <w:rsid w:val="00E43DB1"/>
    <w:rsid w:val="00E43EEF"/>
    <w:rsid w:val="00E43FF6"/>
    <w:rsid w:val="00E4406A"/>
    <w:rsid w:val="00E44D71"/>
    <w:rsid w:val="00E44F9F"/>
    <w:rsid w:val="00E458E4"/>
    <w:rsid w:val="00E45948"/>
    <w:rsid w:val="00E467A6"/>
    <w:rsid w:val="00E469BD"/>
    <w:rsid w:val="00E46EE3"/>
    <w:rsid w:val="00E46F04"/>
    <w:rsid w:val="00E46F8D"/>
    <w:rsid w:val="00E470A3"/>
    <w:rsid w:val="00E4776D"/>
    <w:rsid w:val="00E477C4"/>
    <w:rsid w:val="00E4784E"/>
    <w:rsid w:val="00E47AD8"/>
    <w:rsid w:val="00E507CD"/>
    <w:rsid w:val="00E50945"/>
    <w:rsid w:val="00E509B9"/>
    <w:rsid w:val="00E50F9F"/>
    <w:rsid w:val="00E50FBE"/>
    <w:rsid w:val="00E51451"/>
    <w:rsid w:val="00E52092"/>
    <w:rsid w:val="00E522E1"/>
    <w:rsid w:val="00E52331"/>
    <w:rsid w:val="00E52F17"/>
    <w:rsid w:val="00E534B0"/>
    <w:rsid w:val="00E53862"/>
    <w:rsid w:val="00E53C68"/>
    <w:rsid w:val="00E53F16"/>
    <w:rsid w:val="00E543BB"/>
    <w:rsid w:val="00E5451F"/>
    <w:rsid w:val="00E54AEE"/>
    <w:rsid w:val="00E54F01"/>
    <w:rsid w:val="00E552F0"/>
    <w:rsid w:val="00E55952"/>
    <w:rsid w:val="00E55D31"/>
    <w:rsid w:val="00E56229"/>
    <w:rsid w:val="00E5663A"/>
    <w:rsid w:val="00E5687A"/>
    <w:rsid w:val="00E568D8"/>
    <w:rsid w:val="00E5691C"/>
    <w:rsid w:val="00E56FDA"/>
    <w:rsid w:val="00E573C6"/>
    <w:rsid w:val="00E5742B"/>
    <w:rsid w:val="00E60105"/>
    <w:rsid w:val="00E609C9"/>
    <w:rsid w:val="00E60D1D"/>
    <w:rsid w:val="00E61916"/>
    <w:rsid w:val="00E61A0F"/>
    <w:rsid w:val="00E61B60"/>
    <w:rsid w:val="00E623CB"/>
    <w:rsid w:val="00E623CD"/>
    <w:rsid w:val="00E62557"/>
    <w:rsid w:val="00E62BC7"/>
    <w:rsid w:val="00E62D5F"/>
    <w:rsid w:val="00E63035"/>
    <w:rsid w:val="00E63104"/>
    <w:rsid w:val="00E63159"/>
    <w:rsid w:val="00E631E1"/>
    <w:rsid w:val="00E631E3"/>
    <w:rsid w:val="00E6321F"/>
    <w:rsid w:val="00E63568"/>
    <w:rsid w:val="00E63A3B"/>
    <w:rsid w:val="00E63C64"/>
    <w:rsid w:val="00E63FCC"/>
    <w:rsid w:val="00E646DA"/>
    <w:rsid w:val="00E64789"/>
    <w:rsid w:val="00E64B2B"/>
    <w:rsid w:val="00E655FC"/>
    <w:rsid w:val="00E65719"/>
    <w:rsid w:val="00E65955"/>
    <w:rsid w:val="00E65F92"/>
    <w:rsid w:val="00E66414"/>
    <w:rsid w:val="00E66726"/>
    <w:rsid w:val="00E67122"/>
    <w:rsid w:val="00E671A9"/>
    <w:rsid w:val="00E677E9"/>
    <w:rsid w:val="00E6783A"/>
    <w:rsid w:val="00E702A2"/>
    <w:rsid w:val="00E7111F"/>
    <w:rsid w:val="00E7167A"/>
    <w:rsid w:val="00E724B2"/>
    <w:rsid w:val="00E725A3"/>
    <w:rsid w:val="00E726C6"/>
    <w:rsid w:val="00E72C72"/>
    <w:rsid w:val="00E72F4B"/>
    <w:rsid w:val="00E73074"/>
    <w:rsid w:val="00E736AC"/>
    <w:rsid w:val="00E73BCA"/>
    <w:rsid w:val="00E73E4E"/>
    <w:rsid w:val="00E73EC8"/>
    <w:rsid w:val="00E74628"/>
    <w:rsid w:val="00E746B8"/>
    <w:rsid w:val="00E74774"/>
    <w:rsid w:val="00E74A10"/>
    <w:rsid w:val="00E74B46"/>
    <w:rsid w:val="00E74CC8"/>
    <w:rsid w:val="00E7511C"/>
    <w:rsid w:val="00E75444"/>
    <w:rsid w:val="00E75505"/>
    <w:rsid w:val="00E755D3"/>
    <w:rsid w:val="00E75917"/>
    <w:rsid w:val="00E75AE3"/>
    <w:rsid w:val="00E764E8"/>
    <w:rsid w:val="00E76575"/>
    <w:rsid w:val="00E7681E"/>
    <w:rsid w:val="00E76DF9"/>
    <w:rsid w:val="00E770C6"/>
    <w:rsid w:val="00E771AB"/>
    <w:rsid w:val="00E772C9"/>
    <w:rsid w:val="00E773F2"/>
    <w:rsid w:val="00E7761C"/>
    <w:rsid w:val="00E777D2"/>
    <w:rsid w:val="00E801BC"/>
    <w:rsid w:val="00E80349"/>
    <w:rsid w:val="00E8040E"/>
    <w:rsid w:val="00E80526"/>
    <w:rsid w:val="00E805AB"/>
    <w:rsid w:val="00E80910"/>
    <w:rsid w:val="00E81008"/>
    <w:rsid w:val="00E8104E"/>
    <w:rsid w:val="00E8113A"/>
    <w:rsid w:val="00E81836"/>
    <w:rsid w:val="00E81C21"/>
    <w:rsid w:val="00E81E90"/>
    <w:rsid w:val="00E82034"/>
    <w:rsid w:val="00E82AD5"/>
    <w:rsid w:val="00E82F41"/>
    <w:rsid w:val="00E832AD"/>
    <w:rsid w:val="00E8363E"/>
    <w:rsid w:val="00E837E6"/>
    <w:rsid w:val="00E8395D"/>
    <w:rsid w:val="00E83BDA"/>
    <w:rsid w:val="00E83C2B"/>
    <w:rsid w:val="00E84D7E"/>
    <w:rsid w:val="00E84FB3"/>
    <w:rsid w:val="00E851E0"/>
    <w:rsid w:val="00E8559F"/>
    <w:rsid w:val="00E857C8"/>
    <w:rsid w:val="00E85E46"/>
    <w:rsid w:val="00E8603C"/>
    <w:rsid w:val="00E8643E"/>
    <w:rsid w:val="00E864B2"/>
    <w:rsid w:val="00E86917"/>
    <w:rsid w:val="00E86991"/>
    <w:rsid w:val="00E86E4C"/>
    <w:rsid w:val="00E8708B"/>
    <w:rsid w:val="00E871E9"/>
    <w:rsid w:val="00E87633"/>
    <w:rsid w:val="00E878FB"/>
    <w:rsid w:val="00E87B75"/>
    <w:rsid w:val="00E87E89"/>
    <w:rsid w:val="00E9020D"/>
    <w:rsid w:val="00E90232"/>
    <w:rsid w:val="00E902C0"/>
    <w:rsid w:val="00E903FF"/>
    <w:rsid w:val="00E90593"/>
    <w:rsid w:val="00E90849"/>
    <w:rsid w:val="00E91722"/>
    <w:rsid w:val="00E9183E"/>
    <w:rsid w:val="00E919F1"/>
    <w:rsid w:val="00E91F88"/>
    <w:rsid w:val="00E92A51"/>
    <w:rsid w:val="00E92C2F"/>
    <w:rsid w:val="00E92E03"/>
    <w:rsid w:val="00E92E70"/>
    <w:rsid w:val="00E936A1"/>
    <w:rsid w:val="00E93A96"/>
    <w:rsid w:val="00E93B14"/>
    <w:rsid w:val="00E93B44"/>
    <w:rsid w:val="00E93D11"/>
    <w:rsid w:val="00E94022"/>
    <w:rsid w:val="00E94412"/>
    <w:rsid w:val="00E94618"/>
    <w:rsid w:val="00E94AF3"/>
    <w:rsid w:val="00E94C11"/>
    <w:rsid w:val="00E9511A"/>
    <w:rsid w:val="00E95992"/>
    <w:rsid w:val="00E96206"/>
    <w:rsid w:val="00E963D2"/>
    <w:rsid w:val="00E96B60"/>
    <w:rsid w:val="00E96C24"/>
    <w:rsid w:val="00E96DD4"/>
    <w:rsid w:val="00E970BF"/>
    <w:rsid w:val="00E97C51"/>
    <w:rsid w:val="00E97D28"/>
    <w:rsid w:val="00EA014B"/>
    <w:rsid w:val="00EA02B6"/>
    <w:rsid w:val="00EA04C6"/>
    <w:rsid w:val="00EA0D7D"/>
    <w:rsid w:val="00EA126C"/>
    <w:rsid w:val="00EA1771"/>
    <w:rsid w:val="00EA1930"/>
    <w:rsid w:val="00EA25D4"/>
    <w:rsid w:val="00EA3068"/>
    <w:rsid w:val="00EA35C2"/>
    <w:rsid w:val="00EA3716"/>
    <w:rsid w:val="00EA39B9"/>
    <w:rsid w:val="00EA459F"/>
    <w:rsid w:val="00EA46B6"/>
    <w:rsid w:val="00EA470B"/>
    <w:rsid w:val="00EA4C13"/>
    <w:rsid w:val="00EA4D5B"/>
    <w:rsid w:val="00EA4EB1"/>
    <w:rsid w:val="00EA5214"/>
    <w:rsid w:val="00EA547E"/>
    <w:rsid w:val="00EA5942"/>
    <w:rsid w:val="00EA5B3B"/>
    <w:rsid w:val="00EA5E46"/>
    <w:rsid w:val="00EA5E85"/>
    <w:rsid w:val="00EA63C5"/>
    <w:rsid w:val="00EA6851"/>
    <w:rsid w:val="00EA746A"/>
    <w:rsid w:val="00EA74F7"/>
    <w:rsid w:val="00EA78E6"/>
    <w:rsid w:val="00EA7B06"/>
    <w:rsid w:val="00EA7C51"/>
    <w:rsid w:val="00EA7C6E"/>
    <w:rsid w:val="00EB04BC"/>
    <w:rsid w:val="00EB0587"/>
    <w:rsid w:val="00EB17AF"/>
    <w:rsid w:val="00EB1CF7"/>
    <w:rsid w:val="00EB21E9"/>
    <w:rsid w:val="00EB229D"/>
    <w:rsid w:val="00EB248D"/>
    <w:rsid w:val="00EB2573"/>
    <w:rsid w:val="00EB2709"/>
    <w:rsid w:val="00EB2AE3"/>
    <w:rsid w:val="00EB38C9"/>
    <w:rsid w:val="00EB38D0"/>
    <w:rsid w:val="00EB395D"/>
    <w:rsid w:val="00EB406D"/>
    <w:rsid w:val="00EB484A"/>
    <w:rsid w:val="00EB49E8"/>
    <w:rsid w:val="00EB4C8A"/>
    <w:rsid w:val="00EB4D49"/>
    <w:rsid w:val="00EB5530"/>
    <w:rsid w:val="00EB596E"/>
    <w:rsid w:val="00EB5AC5"/>
    <w:rsid w:val="00EB5DE1"/>
    <w:rsid w:val="00EB6443"/>
    <w:rsid w:val="00EB669E"/>
    <w:rsid w:val="00EB670E"/>
    <w:rsid w:val="00EB6714"/>
    <w:rsid w:val="00EB6F86"/>
    <w:rsid w:val="00EB704C"/>
    <w:rsid w:val="00EB7194"/>
    <w:rsid w:val="00EB7960"/>
    <w:rsid w:val="00EB7D90"/>
    <w:rsid w:val="00EB7FE2"/>
    <w:rsid w:val="00EC07F1"/>
    <w:rsid w:val="00EC0BE1"/>
    <w:rsid w:val="00EC0E9D"/>
    <w:rsid w:val="00EC0EE1"/>
    <w:rsid w:val="00EC0F04"/>
    <w:rsid w:val="00EC127E"/>
    <w:rsid w:val="00EC1567"/>
    <w:rsid w:val="00EC1631"/>
    <w:rsid w:val="00EC1B1C"/>
    <w:rsid w:val="00EC238F"/>
    <w:rsid w:val="00EC240A"/>
    <w:rsid w:val="00EC251F"/>
    <w:rsid w:val="00EC308F"/>
    <w:rsid w:val="00EC3121"/>
    <w:rsid w:val="00EC32D1"/>
    <w:rsid w:val="00EC350F"/>
    <w:rsid w:val="00EC3629"/>
    <w:rsid w:val="00EC3735"/>
    <w:rsid w:val="00EC3B79"/>
    <w:rsid w:val="00EC4605"/>
    <w:rsid w:val="00EC4BB5"/>
    <w:rsid w:val="00EC4F15"/>
    <w:rsid w:val="00EC5421"/>
    <w:rsid w:val="00EC614C"/>
    <w:rsid w:val="00EC6157"/>
    <w:rsid w:val="00EC66B7"/>
    <w:rsid w:val="00EC6913"/>
    <w:rsid w:val="00EC6EE3"/>
    <w:rsid w:val="00EC7331"/>
    <w:rsid w:val="00ED0104"/>
    <w:rsid w:val="00ED039A"/>
    <w:rsid w:val="00ED03D2"/>
    <w:rsid w:val="00ED084F"/>
    <w:rsid w:val="00ED0BA3"/>
    <w:rsid w:val="00ED0E56"/>
    <w:rsid w:val="00ED1038"/>
    <w:rsid w:val="00ED1501"/>
    <w:rsid w:val="00ED1638"/>
    <w:rsid w:val="00ED1869"/>
    <w:rsid w:val="00ED1882"/>
    <w:rsid w:val="00ED2049"/>
    <w:rsid w:val="00ED295A"/>
    <w:rsid w:val="00ED2ED3"/>
    <w:rsid w:val="00ED300B"/>
    <w:rsid w:val="00ED395F"/>
    <w:rsid w:val="00ED3A26"/>
    <w:rsid w:val="00ED3AA9"/>
    <w:rsid w:val="00ED437C"/>
    <w:rsid w:val="00ED4638"/>
    <w:rsid w:val="00ED4A45"/>
    <w:rsid w:val="00ED4B55"/>
    <w:rsid w:val="00ED5067"/>
    <w:rsid w:val="00ED5B0B"/>
    <w:rsid w:val="00ED6036"/>
    <w:rsid w:val="00ED6415"/>
    <w:rsid w:val="00ED695A"/>
    <w:rsid w:val="00ED6C49"/>
    <w:rsid w:val="00ED6E98"/>
    <w:rsid w:val="00ED71B3"/>
    <w:rsid w:val="00ED781F"/>
    <w:rsid w:val="00ED7C47"/>
    <w:rsid w:val="00ED7EF1"/>
    <w:rsid w:val="00EE0DFC"/>
    <w:rsid w:val="00EE12D1"/>
    <w:rsid w:val="00EE1AA6"/>
    <w:rsid w:val="00EE1BA9"/>
    <w:rsid w:val="00EE1DC2"/>
    <w:rsid w:val="00EE1EB2"/>
    <w:rsid w:val="00EE22A5"/>
    <w:rsid w:val="00EE2321"/>
    <w:rsid w:val="00EE27D6"/>
    <w:rsid w:val="00EE2928"/>
    <w:rsid w:val="00EE2BE0"/>
    <w:rsid w:val="00EE2CD0"/>
    <w:rsid w:val="00EE3363"/>
    <w:rsid w:val="00EE35E4"/>
    <w:rsid w:val="00EE3A76"/>
    <w:rsid w:val="00EE3DDE"/>
    <w:rsid w:val="00EE3E79"/>
    <w:rsid w:val="00EE4062"/>
    <w:rsid w:val="00EE441A"/>
    <w:rsid w:val="00EE44FB"/>
    <w:rsid w:val="00EE471C"/>
    <w:rsid w:val="00EE4A39"/>
    <w:rsid w:val="00EE4E62"/>
    <w:rsid w:val="00EE511C"/>
    <w:rsid w:val="00EE56BF"/>
    <w:rsid w:val="00EE5FFD"/>
    <w:rsid w:val="00EE6691"/>
    <w:rsid w:val="00EE6896"/>
    <w:rsid w:val="00EE6B17"/>
    <w:rsid w:val="00EE6C69"/>
    <w:rsid w:val="00EE75DC"/>
    <w:rsid w:val="00EE7736"/>
    <w:rsid w:val="00EE7BA8"/>
    <w:rsid w:val="00EF01ED"/>
    <w:rsid w:val="00EF02D9"/>
    <w:rsid w:val="00EF06CE"/>
    <w:rsid w:val="00EF0B5E"/>
    <w:rsid w:val="00EF154D"/>
    <w:rsid w:val="00EF1A64"/>
    <w:rsid w:val="00EF1BE4"/>
    <w:rsid w:val="00EF2737"/>
    <w:rsid w:val="00EF2B70"/>
    <w:rsid w:val="00EF2C58"/>
    <w:rsid w:val="00EF2D6F"/>
    <w:rsid w:val="00EF3007"/>
    <w:rsid w:val="00EF301A"/>
    <w:rsid w:val="00EF30F8"/>
    <w:rsid w:val="00EF3196"/>
    <w:rsid w:val="00EF3644"/>
    <w:rsid w:val="00EF445C"/>
    <w:rsid w:val="00EF4872"/>
    <w:rsid w:val="00EF4B32"/>
    <w:rsid w:val="00EF4D75"/>
    <w:rsid w:val="00EF5387"/>
    <w:rsid w:val="00EF56D2"/>
    <w:rsid w:val="00EF5A21"/>
    <w:rsid w:val="00EF5CBE"/>
    <w:rsid w:val="00EF6372"/>
    <w:rsid w:val="00EF7146"/>
    <w:rsid w:val="00EF7348"/>
    <w:rsid w:val="00F002B2"/>
    <w:rsid w:val="00F00957"/>
    <w:rsid w:val="00F0098E"/>
    <w:rsid w:val="00F009D6"/>
    <w:rsid w:val="00F00E85"/>
    <w:rsid w:val="00F00F6B"/>
    <w:rsid w:val="00F0142E"/>
    <w:rsid w:val="00F01D75"/>
    <w:rsid w:val="00F0237F"/>
    <w:rsid w:val="00F02786"/>
    <w:rsid w:val="00F02B28"/>
    <w:rsid w:val="00F02BF0"/>
    <w:rsid w:val="00F03191"/>
    <w:rsid w:val="00F0366B"/>
    <w:rsid w:val="00F03C41"/>
    <w:rsid w:val="00F03FDD"/>
    <w:rsid w:val="00F03FEF"/>
    <w:rsid w:val="00F04427"/>
    <w:rsid w:val="00F045AE"/>
    <w:rsid w:val="00F04699"/>
    <w:rsid w:val="00F04B87"/>
    <w:rsid w:val="00F04C06"/>
    <w:rsid w:val="00F05579"/>
    <w:rsid w:val="00F05839"/>
    <w:rsid w:val="00F05973"/>
    <w:rsid w:val="00F05BD4"/>
    <w:rsid w:val="00F0639E"/>
    <w:rsid w:val="00F06561"/>
    <w:rsid w:val="00F067E3"/>
    <w:rsid w:val="00F068A5"/>
    <w:rsid w:val="00F06927"/>
    <w:rsid w:val="00F06D6E"/>
    <w:rsid w:val="00F07539"/>
    <w:rsid w:val="00F076BD"/>
    <w:rsid w:val="00F076CF"/>
    <w:rsid w:val="00F10212"/>
    <w:rsid w:val="00F10722"/>
    <w:rsid w:val="00F10766"/>
    <w:rsid w:val="00F108EE"/>
    <w:rsid w:val="00F109A9"/>
    <w:rsid w:val="00F10B9F"/>
    <w:rsid w:val="00F10C16"/>
    <w:rsid w:val="00F1138B"/>
    <w:rsid w:val="00F11453"/>
    <w:rsid w:val="00F1154D"/>
    <w:rsid w:val="00F1182B"/>
    <w:rsid w:val="00F11BB9"/>
    <w:rsid w:val="00F11DD3"/>
    <w:rsid w:val="00F12103"/>
    <w:rsid w:val="00F12641"/>
    <w:rsid w:val="00F126D6"/>
    <w:rsid w:val="00F129F3"/>
    <w:rsid w:val="00F12BC4"/>
    <w:rsid w:val="00F13A92"/>
    <w:rsid w:val="00F14EB2"/>
    <w:rsid w:val="00F15326"/>
    <w:rsid w:val="00F1542D"/>
    <w:rsid w:val="00F15657"/>
    <w:rsid w:val="00F162EF"/>
    <w:rsid w:val="00F1641C"/>
    <w:rsid w:val="00F166C4"/>
    <w:rsid w:val="00F16A81"/>
    <w:rsid w:val="00F1706C"/>
    <w:rsid w:val="00F17199"/>
    <w:rsid w:val="00F173FD"/>
    <w:rsid w:val="00F178FA"/>
    <w:rsid w:val="00F17A42"/>
    <w:rsid w:val="00F20A6E"/>
    <w:rsid w:val="00F216C4"/>
    <w:rsid w:val="00F21FC4"/>
    <w:rsid w:val="00F22041"/>
    <w:rsid w:val="00F22D7E"/>
    <w:rsid w:val="00F2397B"/>
    <w:rsid w:val="00F23E26"/>
    <w:rsid w:val="00F24024"/>
    <w:rsid w:val="00F24318"/>
    <w:rsid w:val="00F2512D"/>
    <w:rsid w:val="00F25345"/>
    <w:rsid w:val="00F25378"/>
    <w:rsid w:val="00F2567A"/>
    <w:rsid w:val="00F25922"/>
    <w:rsid w:val="00F25BC2"/>
    <w:rsid w:val="00F25D9E"/>
    <w:rsid w:val="00F25F20"/>
    <w:rsid w:val="00F26031"/>
    <w:rsid w:val="00F260C6"/>
    <w:rsid w:val="00F26C3C"/>
    <w:rsid w:val="00F27219"/>
    <w:rsid w:val="00F27A62"/>
    <w:rsid w:val="00F27B64"/>
    <w:rsid w:val="00F27C0B"/>
    <w:rsid w:val="00F27F6B"/>
    <w:rsid w:val="00F27FC6"/>
    <w:rsid w:val="00F3018D"/>
    <w:rsid w:val="00F30747"/>
    <w:rsid w:val="00F31DBC"/>
    <w:rsid w:val="00F31F70"/>
    <w:rsid w:val="00F32286"/>
    <w:rsid w:val="00F327C9"/>
    <w:rsid w:val="00F328EE"/>
    <w:rsid w:val="00F329E6"/>
    <w:rsid w:val="00F33338"/>
    <w:rsid w:val="00F335B7"/>
    <w:rsid w:val="00F339DB"/>
    <w:rsid w:val="00F339E2"/>
    <w:rsid w:val="00F33BB1"/>
    <w:rsid w:val="00F3469C"/>
    <w:rsid w:val="00F348E3"/>
    <w:rsid w:val="00F34DCF"/>
    <w:rsid w:val="00F34E49"/>
    <w:rsid w:val="00F35641"/>
    <w:rsid w:val="00F35A4F"/>
    <w:rsid w:val="00F35CCC"/>
    <w:rsid w:val="00F360FA"/>
    <w:rsid w:val="00F37145"/>
    <w:rsid w:val="00F37174"/>
    <w:rsid w:val="00F3764E"/>
    <w:rsid w:val="00F37793"/>
    <w:rsid w:val="00F37E70"/>
    <w:rsid w:val="00F37EDB"/>
    <w:rsid w:val="00F40277"/>
    <w:rsid w:val="00F40D83"/>
    <w:rsid w:val="00F40F51"/>
    <w:rsid w:val="00F41576"/>
    <w:rsid w:val="00F417A6"/>
    <w:rsid w:val="00F4188C"/>
    <w:rsid w:val="00F4192B"/>
    <w:rsid w:val="00F41C89"/>
    <w:rsid w:val="00F41CC8"/>
    <w:rsid w:val="00F42879"/>
    <w:rsid w:val="00F428AB"/>
    <w:rsid w:val="00F4314A"/>
    <w:rsid w:val="00F436F1"/>
    <w:rsid w:val="00F439F9"/>
    <w:rsid w:val="00F4467B"/>
    <w:rsid w:val="00F44BD9"/>
    <w:rsid w:val="00F44D27"/>
    <w:rsid w:val="00F44EBA"/>
    <w:rsid w:val="00F44F78"/>
    <w:rsid w:val="00F452B9"/>
    <w:rsid w:val="00F45875"/>
    <w:rsid w:val="00F45CDE"/>
    <w:rsid w:val="00F45CE2"/>
    <w:rsid w:val="00F45DA2"/>
    <w:rsid w:val="00F460A0"/>
    <w:rsid w:val="00F46670"/>
    <w:rsid w:val="00F4697B"/>
    <w:rsid w:val="00F46D23"/>
    <w:rsid w:val="00F46FC8"/>
    <w:rsid w:val="00F47586"/>
    <w:rsid w:val="00F47B25"/>
    <w:rsid w:val="00F47EF4"/>
    <w:rsid w:val="00F50238"/>
    <w:rsid w:val="00F5058F"/>
    <w:rsid w:val="00F50707"/>
    <w:rsid w:val="00F50BD4"/>
    <w:rsid w:val="00F50D5D"/>
    <w:rsid w:val="00F51700"/>
    <w:rsid w:val="00F519A3"/>
    <w:rsid w:val="00F51ECA"/>
    <w:rsid w:val="00F51FF3"/>
    <w:rsid w:val="00F52211"/>
    <w:rsid w:val="00F5289F"/>
    <w:rsid w:val="00F52A31"/>
    <w:rsid w:val="00F52B32"/>
    <w:rsid w:val="00F52D8E"/>
    <w:rsid w:val="00F52DCF"/>
    <w:rsid w:val="00F52F6E"/>
    <w:rsid w:val="00F52F86"/>
    <w:rsid w:val="00F53547"/>
    <w:rsid w:val="00F539E3"/>
    <w:rsid w:val="00F53ACD"/>
    <w:rsid w:val="00F53CC9"/>
    <w:rsid w:val="00F53E4D"/>
    <w:rsid w:val="00F53F56"/>
    <w:rsid w:val="00F5496C"/>
    <w:rsid w:val="00F54C4B"/>
    <w:rsid w:val="00F5589F"/>
    <w:rsid w:val="00F559C5"/>
    <w:rsid w:val="00F55DC5"/>
    <w:rsid w:val="00F55E64"/>
    <w:rsid w:val="00F562CB"/>
    <w:rsid w:val="00F566EB"/>
    <w:rsid w:val="00F5697F"/>
    <w:rsid w:val="00F56CBD"/>
    <w:rsid w:val="00F56FC3"/>
    <w:rsid w:val="00F570DE"/>
    <w:rsid w:val="00F575FB"/>
    <w:rsid w:val="00F579D3"/>
    <w:rsid w:val="00F57CC7"/>
    <w:rsid w:val="00F57D0F"/>
    <w:rsid w:val="00F57FE9"/>
    <w:rsid w:val="00F600C1"/>
    <w:rsid w:val="00F60385"/>
    <w:rsid w:val="00F60D75"/>
    <w:rsid w:val="00F60DEA"/>
    <w:rsid w:val="00F6118D"/>
    <w:rsid w:val="00F61618"/>
    <w:rsid w:val="00F618F5"/>
    <w:rsid w:val="00F61B03"/>
    <w:rsid w:val="00F61B6F"/>
    <w:rsid w:val="00F61F80"/>
    <w:rsid w:val="00F6204E"/>
    <w:rsid w:val="00F62064"/>
    <w:rsid w:val="00F621E0"/>
    <w:rsid w:val="00F62352"/>
    <w:rsid w:val="00F6243A"/>
    <w:rsid w:val="00F6274E"/>
    <w:rsid w:val="00F62A25"/>
    <w:rsid w:val="00F63242"/>
    <w:rsid w:val="00F638E8"/>
    <w:rsid w:val="00F63EC6"/>
    <w:rsid w:val="00F63F76"/>
    <w:rsid w:val="00F6402D"/>
    <w:rsid w:val="00F6484D"/>
    <w:rsid w:val="00F6505F"/>
    <w:rsid w:val="00F65B70"/>
    <w:rsid w:val="00F65C6B"/>
    <w:rsid w:val="00F66368"/>
    <w:rsid w:val="00F66395"/>
    <w:rsid w:val="00F6659E"/>
    <w:rsid w:val="00F66DF4"/>
    <w:rsid w:val="00F66F19"/>
    <w:rsid w:val="00F6729D"/>
    <w:rsid w:val="00F6738C"/>
    <w:rsid w:val="00F67431"/>
    <w:rsid w:val="00F67865"/>
    <w:rsid w:val="00F67875"/>
    <w:rsid w:val="00F67C5B"/>
    <w:rsid w:val="00F67CC0"/>
    <w:rsid w:val="00F67EBA"/>
    <w:rsid w:val="00F70048"/>
    <w:rsid w:val="00F7011A"/>
    <w:rsid w:val="00F7011C"/>
    <w:rsid w:val="00F704A6"/>
    <w:rsid w:val="00F7052E"/>
    <w:rsid w:val="00F7152C"/>
    <w:rsid w:val="00F71545"/>
    <w:rsid w:val="00F71EC5"/>
    <w:rsid w:val="00F72304"/>
    <w:rsid w:val="00F726FC"/>
    <w:rsid w:val="00F72802"/>
    <w:rsid w:val="00F729E2"/>
    <w:rsid w:val="00F72C2D"/>
    <w:rsid w:val="00F73830"/>
    <w:rsid w:val="00F73D28"/>
    <w:rsid w:val="00F7418E"/>
    <w:rsid w:val="00F74487"/>
    <w:rsid w:val="00F74E40"/>
    <w:rsid w:val="00F7516F"/>
    <w:rsid w:val="00F7517C"/>
    <w:rsid w:val="00F75272"/>
    <w:rsid w:val="00F75356"/>
    <w:rsid w:val="00F75846"/>
    <w:rsid w:val="00F75BE8"/>
    <w:rsid w:val="00F75C3F"/>
    <w:rsid w:val="00F75CA4"/>
    <w:rsid w:val="00F75DFB"/>
    <w:rsid w:val="00F763EC"/>
    <w:rsid w:val="00F76905"/>
    <w:rsid w:val="00F76A08"/>
    <w:rsid w:val="00F76D78"/>
    <w:rsid w:val="00F77C80"/>
    <w:rsid w:val="00F8007C"/>
    <w:rsid w:val="00F80099"/>
    <w:rsid w:val="00F803F4"/>
    <w:rsid w:val="00F8046A"/>
    <w:rsid w:val="00F80967"/>
    <w:rsid w:val="00F80F38"/>
    <w:rsid w:val="00F80FA8"/>
    <w:rsid w:val="00F812D7"/>
    <w:rsid w:val="00F81397"/>
    <w:rsid w:val="00F8166C"/>
    <w:rsid w:val="00F81784"/>
    <w:rsid w:val="00F819E5"/>
    <w:rsid w:val="00F81D13"/>
    <w:rsid w:val="00F81D5D"/>
    <w:rsid w:val="00F81D8B"/>
    <w:rsid w:val="00F81F30"/>
    <w:rsid w:val="00F823BF"/>
    <w:rsid w:val="00F82513"/>
    <w:rsid w:val="00F8277F"/>
    <w:rsid w:val="00F82E76"/>
    <w:rsid w:val="00F83113"/>
    <w:rsid w:val="00F8312B"/>
    <w:rsid w:val="00F8331D"/>
    <w:rsid w:val="00F8389D"/>
    <w:rsid w:val="00F83E39"/>
    <w:rsid w:val="00F840A4"/>
    <w:rsid w:val="00F84301"/>
    <w:rsid w:val="00F844D4"/>
    <w:rsid w:val="00F8453C"/>
    <w:rsid w:val="00F845E8"/>
    <w:rsid w:val="00F84B4C"/>
    <w:rsid w:val="00F854BA"/>
    <w:rsid w:val="00F85605"/>
    <w:rsid w:val="00F8580C"/>
    <w:rsid w:val="00F859E5"/>
    <w:rsid w:val="00F85AA7"/>
    <w:rsid w:val="00F85CCA"/>
    <w:rsid w:val="00F85DEB"/>
    <w:rsid w:val="00F85F03"/>
    <w:rsid w:val="00F8600A"/>
    <w:rsid w:val="00F86074"/>
    <w:rsid w:val="00F862FE"/>
    <w:rsid w:val="00F863A2"/>
    <w:rsid w:val="00F8640F"/>
    <w:rsid w:val="00F866B5"/>
    <w:rsid w:val="00F869D0"/>
    <w:rsid w:val="00F870DB"/>
    <w:rsid w:val="00F873DD"/>
    <w:rsid w:val="00F879F6"/>
    <w:rsid w:val="00F90705"/>
    <w:rsid w:val="00F90EA1"/>
    <w:rsid w:val="00F90F79"/>
    <w:rsid w:val="00F911C9"/>
    <w:rsid w:val="00F911F3"/>
    <w:rsid w:val="00F9155E"/>
    <w:rsid w:val="00F919D4"/>
    <w:rsid w:val="00F91C06"/>
    <w:rsid w:val="00F91F14"/>
    <w:rsid w:val="00F92272"/>
    <w:rsid w:val="00F926EA"/>
    <w:rsid w:val="00F92CF9"/>
    <w:rsid w:val="00F92D93"/>
    <w:rsid w:val="00F93311"/>
    <w:rsid w:val="00F939B7"/>
    <w:rsid w:val="00F93B6F"/>
    <w:rsid w:val="00F94093"/>
    <w:rsid w:val="00F94691"/>
    <w:rsid w:val="00F95490"/>
    <w:rsid w:val="00F95846"/>
    <w:rsid w:val="00F96447"/>
    <w:rsid w:val="00F964FC"/>
    <w:rsid w:val="00F96670"/>
    <w:rsid w:val="00F97D99"/>
    <w:rsid w:val="00FA01CD"/>
    <w:rsid w:val="00FA01EA"/>
    <w:rsid w:val="00FA0BD8"/>
    <w:rsid w:val="00FA0D43"/>
    <w:rsid w:val="00FA0E06"/>
    <w:rsid w:val="00FA1095"/>
    <w:rsid w:val="00FA10F2"/>
    <w:rsid w:val="00FA15CA"/>
    <w:rsid w:val="00FA180E"/>
    <w:rsid w:val="00FA1DB9"/>
    <w:rsid w:val="00FA2275"/>
    <w:rsid w:val="00FA23B4"/>
    <w:rsid w:val="00FA242A"/>
    <w:rsid w:val="00FA2476"/>
    <w:rsid w:val="00FA2D36"/>
    <w:rsid w:val="00FA312E"/>
    <w:rsid w:val="00FA3700"/>
    <w:rsid w:val="00FA3AB9"/>
    <w:rsid w:val="00FA3FA6"/>
    <w:rsid w:val="00FA41AF"/>
    <w:rsid w:val="00FA4968"/>
    <w:rsid w:val="00FA5368"/>
    <w:rsid w:val="00FA53AF"/>
    <w:rsid w:val="00FA5DDA"/>
    <w:rsid w:val="00FA63EC"/>
    <w:rsid w:val="00FA65F3"/>
    <w:rsid w:val="00FA660B"/>
    <w:rsid w:val="00FA68A5"/>
    <w:rsid w:val="00FA6B43"/>
    <w:rsid w:val="00FA6CB5"/>
    <w:rsid w:val="00FA7337"/>
    <w:rsid w:val="00FA7AB6"/>
    <w:rsid w:val="00FA7AF7"/>
    <w:rsid w:val="00FA7D89"/>
    <w:rsid w:val="00FA7E6D"/>
    <w:rsid w:val="00FA7F25"/>
    <w:rsid w:val="00FB05FC"/>
    <w:rsid w:val="00FB082A"/>
    <w:rsid w:val="00FB102E"/>
    <w:rsid w:val="00FB186F"/>
    <w:rsid w:val="00FB187A"/>
    <w:rsid w:val="00FB1B4F"/>
    <w:rsid w:val="00FB1E9C"/>
    <w:rsid w:val="00FB25DA"/>
    <w:rsid w:val="00FB2F7B"/>
    <w:rsid w:val="00FB2FCA"/>
    <w:rsid w:val="00FB305F"/>
    <w:rsid w:val="00FB30C0"/>
    <w:rsid w:val="00FB37CF"/>
    <w:rsid w:val="00FB4028"/>
    <w:rsid w:val="00FB4592"/>
    <w:rsid w:val="00FB4817"/>
    <w:rsid w:val="00FB50DC"/>
    <w:rsid w:val="00FB55DA"/>
    <w:rsid w:val="00FB576F"/>
    <w:rsid w:val="00FB57F9"/>
    <w:rsid w:val="00FB59AC"/>
    <w:rsid w:val="00FB5A52"/>
    <w:rsid w:val="00FB5F31"/>
    <w:rsid w:val="00FB6145"/>
    <w:rsid w:val="00FB6495"/>
    <w:rsid w:val="00FB7224"/>
    <w:rsid w:val="00FB7425"/>
    <w:rsid w:val="00FB771C"/>
    <w:rsid w:val="00FB7B3A"/>
    <w:rsid w:val="00FB7F49"/>
    <w:rsid w:val="00FC00E2"/>
    <w:rsid w:val="00FC02F4"/>
    <w:rsid w:val="00FC04D7"/>
    <w:rsid w:val="00FC0638"/>
    <w:rsid w:val="00FC0DC8"/>
    <w:rsid w:val="00FC11E7"/>
    <w:rsid w:val="00FC1DAD"/>
    <w:rsid w:val="00FC2A5A"/>
    <w:rsid w:val="00FC2EF2"/>
    <w:rsid w:val="00FC2FBC"/>
    <w:rsid w:val="00FC31FC"/>
    <w:rsid w:val="00FC369C"/>
    <w:rsid w:val="00FC39AA"/>
    <w:rsid w:val="00FC46AF"/>
    <w:rsid w:val="00FC4803"/>
    <w:rsid w:val="00FC49E1"/>
    <w:rsid w:val="00FC4A90"/>
    <w:rsid w:val="00FC4FDC"/>
    <w:rsid w:val="00FC585F"/>
    <w:rsid w:val="00FC62FC"/>
    <w:rsid w:val="00FC66F3"/>
    <w:rsid w:val="00FC6BA4"/>
    <w:rsid w:val="00FC6BB2"/>
    <w:rsid w:val="00FC6F74"/>
    <w:rsid w:val="00FC707A"/>
    <w:rsid w:val="00FC75E1"/>
    <w:rsid w:val="00FC7C76"/>
    <w:rsid w:val="00FC7E3B"/>
    <w:rsid w:val="00FD04C3"/>
    <w:rsid w:val="00FD0914"/>
    <w:rsid w:val="00FD095D"/>
    <w:rsid w:val="00FD0BF7"/>
    <w:rsid w:val="00FD106A"/>
    <w:rsid w:val="00FD1208"/>
    <w:rsid w:val="00FD18C2"/>
    <w:rsid w:val="00FD201C"/>
    <w:rsid w:val="00FD2311"/>
    <w:rsid w:val="00FD236D"/>
    <w:rsid w:val="00FD23DD"/>
    <w:rsid w:val="00FD2608"/>
    <w:rsid w:val="00FD2963"/>
    <w:rsid w:val="00FD29EA"/>
    <w:rsid w:val="00FD2ADF"/>
    <w:rsid w:val="00FD2F2B"/>
    <w:rsid w:val="00FD30FA"/>
    <w:rsid w:val="00FD37F4"/>
    <w:rsid w:val="00FD3B9A"/>
    <w:rsid w:val="00FD3C4E"/>
    <w:rsid w:val="00FD47E5"/>
    <w:rsid w:val="00FD5166"/>
    <w:rsid w:val="00FD5630"/>
    <w:rsid w:val="00FD5695"/>
    <w:rsid w:val="00FD5AC8"/>
    <w:rsid w:val="00FD5C53"/>
    <w:rsid w:val="00FD5DD3"/>
    <w:rsid w:val="00FD5F7B"/>
    <w:rsid w:val="00FD6253"/>
    <w:rsid w:val="00FD6A9D"/>
    <w:rsid w:val="00FE050B"/>
    <w:rsid w:val="00FE0AB5"/>
    <w:rsid w:val="00FE0C5C"/>
    <w:rsid w:val="00FE0FB3"/>
    <w:rsid w:val="00FE1006"/>
    <w:rsid w:val="00FE1781"/>
    <w:rsid w:val="00FE19AC"/>
    <w:rsid w:val="00FE19FB"/>
    <w:rsid w:val="00FE1B0D"/>
    <w:rsid w:val="00FE1C25"/>
    <w:rsid w:val="00FE26DE"/>
    <w:rsid w:val="00FE2908"/>
    <w:rsid w:val="00FE2984"/>
    <w:rsid w:val="00FE2B24"/>
    <w:rsid w:val="00FE2BBA"/>
    <w:rsid w:val="00FE2EFF"/>
    <w:rsid w:val="00FE2F04"/>
    <w:rsid w:val="00FE3107"/>
    <w:rsid w:val="00FE317A"/>
    <w:rsid w:val="00FE3CCA"/>
    <w:rsid w:val="00FE4652"/>
    <w:rsid w:val="00FE5048"/>
    <w:rsid w:val="00FE521E"/>
    <w:rsid w:val="00FE52C6"/>
    <w:rsid w:val="00FE532E"/>
    <w:rsid w:val="00FE562F"/>
    <w:rsid w:val="00FE56BD"/>
    <w:rsid w:val="00FE59EA"/>
    <w:rsid w:val="00FE5A44"/>
    <w:rsid w:val="00FE5B58"/>
    <w:rsid w:val="00FE5C77"/>
    <w:rsid w:val="00FE67EC"/>
    <w:rsid w:val="00FE6C41"/>
    <w:rsid w:val="00FE7059"/>
    <w:rsid w:val="00FE7165"/>
    <w:rsid w:val="00FE7574"/>
    <w:rsid w:val="00FE7807"/>
    <w:rsid w:val="00FE7D2B"/>
    <w:rsid w:val="00FE7DCC"/>
    <w:rsid w:val="00FE7F40"/>
    <w:rsid w:val="00FE7FAD"/>
    <w:rsid w:val="00FF0377"/>
    <w:rsid w:val="00FF072B"/>
    <w:rsid w:val="00FF0D12"/>
    <w:rsid w:val="00FF119B"/>
    <w:rsid w:val="00FF128E"/>
    <w:rsid w:val="00FF15B1"/>
    <w:rsid w:val="00FF1B6E"/>
    <w:rsid w:val="00FF202C"/>
    <w:rsid w:val="00FF2036"/>
    <w:rsid w:val="00FF270F"/>
    <w:rsid w:val="00FF2B1C"/>
    <w:rsid w:val="00FF2FCB"/>
    <w:rsid w:val="00FF32CC"/>
    <w:rsid w:val="00FF3645"/>
    <w:rsid w:val="00FF3728"/>
    <w:rsid w:val="00FF3981"/>
    <w:rsid w:val="00FF3DEC"/>
    <w:rsid w:val="00FF4327"/>
    <w:rsid w:val="00FF4703"/>
    <w:rsid w:val="00FF4885"/>
    <w:rsid w:val="00FF513F"/>
    <w:rsid w:val="00FF5380"/>
    <w:rsid w:val="00FF54B8"/>
    <w:rsid w:val="00FF5BB0"/>
    <w:rsid w:val="00FF5F84"/>
    <w:rsid w:val="00FF6556"/>
    <w:rsid w:val="00FF6930"/>
    <w:rsid w:val="00FF6AC2"/>
    <w:rsid w:val="00FF6B3F"/>
    <w:rsid w:val="00FF6D6E"/>
    <w:rsid w:val="00FF6F5A"/>
    <w:rsid w:val="00FF70C6"/>
    <w:rsid w:val="00FF7419"/>
    <w:rsid w:val="00FF7CCE"/>
    <w:rsid w:val="00FF7F01"/>
    <w:rsid w:val="0195E5E6"/>
    <w:rsid w:val="023C7126"/>
    <w:rsid w:val="02DAC53B"/>
    <w:rsid w:val="03321208"/>
    <w:rsid w:val="039DB87B"/>
    <w:rsid w:val="0492348A"/>
    <w:rsid w:val="05507CC1"/>
    <w:rsid w:val="0673D8C7"/>
    <w:rsid w:val="06B02F00"/>
    <w:rsid w:val="06EE42B5"/>
    <w:rsid w:val="0AF0B3C2"/>
    <w:rsid w:val="0DD829FE"/>
    <w:rsid w:val="0E794C61"/>
    <w:rsid w:val="0F58E5E5"/>
    <w:rsid w:val="0F5A1A6B"/>
    <w:rsid w:val="0F8164F8"/>
    <w:rsid w:val="0F9E6267"/>
    <w:rsid w:val="0FD2E428"/>
    <w:rsid w:val="0FF63F5D"/>
    <w:rsid w:val="14B3C6D3"/>
    <w:rsid w:val="1520FEF8"/>
    <w:rsid w:val="156CCE98"/>
    <w:rsid w:val="1645A647"/>
    <w:rsid w:val="1705FC5D"/>
    <w:rsid w:val="17A3C7D2"/>
    <w:rsid w:val="17F2620E"/>
    <w:rsid w:val="1881B3D1"/>
    <w:rsid w:val="1984B843"/>
    <w:rsid w:val="1A554096"/>
    <w:rsid w:val="1A86AAA0"/>
    <w:rsid w:val="1C3C7744"/>
    <w:rsid w:val="1CC71E92"/>
    <w:rsid w:val="1D013BE8"/>
    <w:rsid w:val="1D42FF8B"/>
    <w:rsid w:val="1E901583"/>
    <w:rsid w:val="1FA51CE0"/>
    <w:rsid w:val="1FE9E604"/>
    <w:rsid w:val="227C4446"/>
    <w:rsid w:val="233713DB"/>
    <w:rsid w:val="2366B268"/>
    <w:rsid w:val="23A0DA6B"/>
    <w:rsid w:val="24512A2E"/>
    <w:rsid w:val="2471C10A"/>
    <w:rsid w:val="247E2E1D"/>
    <w:rsid w:val="2670994E"/>
    <w:rsid w:val="279CA93C"/>
    <w:rsid w:val="29DCEBF4"/>
    <w:rsid w:val="2A4FD9BA"/>
    <w:rsid w:val="2D507FEA"/>
    <w:rsid w:val="2EA54040"/>
    <w:rsid w:val="2EE586E6"/>
    <w:rsid w:val="30B556A0"/>
    <w:rsid w:val="31458229"/>
    <w:rsid w:val="3395D4CA"/>
    <w:rsid w:val="346DF5C2"/>
    <w:rsid w:val="347F766B"/>
    <w:rsid w:val="35A58450"/>
    <w:rsid w:val="39CE7C75"/>
    <w:rsid w:val="3AB7A1B8"/>
    <w:rsid w:val="3AE698CB"/>
    <w:rsid w:val="3B2DDDC1"/>
    <w:rsid w:val="3B357DF4"/>
    <w:rsid w:val="3B61E9A9"/>
    <w:rsid w:val="3B79C21C"/>
    <w:rsid w:val="3B8BB5AC"/>
    <w:rsid w:val="3F7F5E44"/>
    <w:rsid w:val="3F95D4D2"/>
    <w:rsid w:val="3FF29F16"/>
    <w:rsid w:val="41FA0A1F"/>
    <w:rsid w:val="442118AB"/>
    <w:rsid w:val="443BEEE8"/>
    <w:rsid w:val="448F65FC"/>
    <w:rsid w:val="4644CE8D"/>
    <w:rsid w:val="4667592E"/>
    <w:rsid w:val="46EF3CFB"/>
    <w:rsid w:val="47B10E67"/>
    <w:rsid w:val="484708A1"/>
    <w:rsid w:val="48E66BFB"/>
    <w:rsid w:val="48F4D86B"/>
    <w:rsid w:val="4A7EF4BD"/>
    <w:rsid w:val="4B1D1A70"/>
    <w:rsid w:val="4B2A9351"/>
    <w:rsid w:val="4C803199"/>
    <w:rsid w:val="4D1091C6"/>
    <w:rsid w:val="4D64FC7E"/>
    <w:rsid w:val="4DE3A585"/>
    <w:rsid w:val="4F0C2AE3"/>
    <w:rsid w:val="4F23B349"/>
    <w:rsid w:val="4F84A2C1"/>
    <w:rsid w:val="4FF9FAF2"/>
    <w:rsid w:val="5057B045"/>
    <w:rsid w:val="5069CD73"/>
    <w:rsid w:val="50BC4ACC"/>
    <w:rsid w:val="51A3CC02"/>
    <w:rsid w:val="52CAE633"/>
    <w:rsid w:val="532F5DE7"/>
    <w:rsid w:val="5521F0E5"/>
    <w:rsid w:val="55B1763A"/>
    <w:rsid w:val="55C4F4C3"/>
    <w:rsid w:val="55FC0B35"/>
    <w:rsid w:val="5782489B"/>
    <w:rsid w:val="582D515E"/>
    <w:rsid w:val="594FB396"/>
    <w:rsid w:val="5ABF279D"/>
    <w:rsid w:val="5BAE9724"/>
    <w:rsid w:val="5BE67B68"/>
    <w:rsid w:val="5BF39587"/>
    <w:rsid w:val="5C413346"/>
    <w:rsid w:val="5D409974"/>
    <w:rsid w:val="5DDFE7C1"/>
    <w:rsid w:val="5E9C0206"/>
    <w:rsid w:val="617952A0"/>
    <w:rsid w:val="62736647"/>
    <w:rsid w:val="63416FCD"/>
    <w:rsid w:val="63F45E32"/>
    <w:rsid w:val="646F9E13"/>
    <w:rsid w:val="6681826C"/>
    <w:rsid w:val="6773A10D"/>
    <w:rsid w:val="67C8906F"/>
    <w:rsid w:val="695EB560"/>
    <w:rsid w:val="69C5E2E1"/>
    <w:rsid w:val="6BF4E129"/>
    <w:rsid w:val="6DC0A1C3"/>
    <w:rsid w:val="6E39B98A"/>
    <w:rsid w:val="6E61C15F"/>
    <w:rsid w:val="7321FD19"/>
    <w:rsid w:val="7454F57A"/>
    <w:rsid w:val="75093428"/>
    <w:rsid w:val="754A4DF5"/>
    <w:rsid w:val="7662FF7B"/>
    <w:rsid w:val="7AEEBA50"/>
    <w:rsid w:val="7CC5BE18"/>
    <w:rsid w:val="7DD8210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2B129"/>
  <w15:docId w15:val="{E7069698-A394-4603-BAF7-4E3BD8327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en-US"/>
      </w:rPr>
    </w:rPrDefault>
    <w:pPrDefault>
      <w:pPr>
        <w:ind w:firstLine="3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03F5"/>
    <w:pPr>
      <w:widowControl w:val="0"/>
      <w:ind w:firstLine="0"/>
      <w:jc w:val="both"/>
    </w:pPr>
    <w:rPr>
      <w:rFonts w:ascii="Arial" w:eastAsia="Times New Roman" w:hAnsi="Arial" w:cs="Arial"/>
      <w:lang w:val="fr-FR" w:eastAsia="fr-FR" w:bidi="ar-SA"/>
    </w:rPr>
  </w:style>
  <w:style w:type="paragraph" w:styleId="Titre1">
    <w:name w:val="heading 1"/>
    <w:basedOn w:val="Normal"/>
    <w:next w:val="Normal"/>
    <w:link w:val="Titre1Car"/>
    <w:qFormat/>
    <w:rsid w:val="00202886"/>
    <w:pPr>
      <w:keepNext/>
      <w:keepLines/>
      <w:pBdr>
        <w:bottom w:val="single" w:sz="12" w:space="1" w:color="436E91" w:themeColor="accent1"/>
      </w:pBdr>
      <w:spacing w:before="300" w:after="80"/>
      <w:outlineLvl w:val="0"/>
    </w:pPr>
    <w:rPr>
      <w:rFonts w:ascii="Arial Gras" w:hAnsi="Arial Gras"/>
      <w:b/>
      <w:bCs/>
      <w:caps/>
      <w:color w:val="436E91" w:themeColor="accent1"/>
      <w:sz w:val="36"/>
      <w:szCs w:val="36"/>
    </w:rPr>
  </w:style>
  <w:style w:type="paragraph" w:styleId="Titre2">
    <w:name w:val="heading 2"/>
    <w:basedOn w:val="Normal"/>
    <w:next w:val="Normal"/>
    <w:link w:val="Titre2Car"/>
    <w:unhideWhenUsed/>
    <w:qFormat/>
    <w:rsid w:val="00202886"/>
    <w:pPr>
      <w:keepNext/>
      <w:keepLines/>
      <w:pBdr>
        <w:bottom w:val="single" w:sz="12" w:space="1" w:color="A2C037" w:themeColor="accent6"/>
      </w:pBdr>
      <w:tabs>
        <w:tab w:val="left" w:pos="1560"/>
      </w:tabs>
      <w:spacing w:before="360" w:after="120"/>
      <w:outlineLvl w:val="1"/>
    </w:pPr>
    <w:rPr>
      <w:caps/>
      <w:color w:val="436E91" w:themeColor="accent1"/>
      <w:sz w:val="28"/>
      <w:szCs w:val="28"/>
    </w:rPr>
  </w:style>
  <w:style w:type="paragraph" w:styleId="Titre3">
    <w:name w:val="heading 3"/>
    <w:basedOn w:val="Normal"/>
    <w:next w:val="Normal"/>
    <w:link w:val="Titre3Car"/>
    <w:unhideWhenUsed/>
    <w:qFormat/>
    <w:rsid w:val="000A41C1"/>
    <w:pPr>
      <w:keepNext/>
      <w:keepLines/>
      <w:pBdr>
        <w:bottom w:val="single" w:sz="4" w:space="0" w:color="8EAADB"/>
      </w:pBdr>
      <w:spacing w:before="360" w:after="120"/>
      <w:outlineLvl w:val="2"/>
    </w:pPr>
    <w:rPr>
      <w:b/>
      <w:bCs/>
      <w:snapToGrid w:val="0"/>
      <w:color w:val="436E91" w:themeColor="accent1"/>
      <w:sz w:val="24"/>
      <w:szCs w:val="24"/>
    </w:rPr>
  </w:style>
  <w:style w:type="paragraph" w:styleId="Titre4">
    <w:name w:val="heading 4"/>
    <w:basedOn w:val="Normal"/>
    <w:next w:val="Normal"/>
    <w:link w:val="Titre4Car"/>
    <w:unhideWhenUsed/>
    <w:qFormat/>
    <w:rsid w:val="00C93FBE"/>
    <w:pPr>
      <w:pBdr>
        <w:bottom w:val="single" w:sz="4" w:space="2" w:color="ADC5D9" w:themeColor="accent1" w:themeTint="66"/>
      </w:pBdr>
      <w:spacing w:before="200" w:after="80"/>
      <w:outlineLvl w:val="3"/>
    </w:pPr>
    <w:rPr>
      <w:rFonts w:asciiTheme="majorHAnsi" w:eastAsiaTheme="majorEastAsia" w:hAnsiTheme="majorHAnsi" w:cstheme="majorBidi"/>
      <w:i/>
      <w:iCs/>
      <w:color w:val="436E91" w:themeColor="accent1"/>
      <w:sz w:val="24"/>
      <w:szCs w:val="24"/>
    </w:rPr>
  </w:style>
  <w:style w:type="paragraph" w:styleId="Titre5">
    <w:name w:val="heading 5"/>
    <w:basedOn w:val="Normal"/>
    <w:next w:val="Normal"/>
    <w:link w:val="Titre5Car"/>
    <w:unhideWhenUsed/>
    <w:qFormat/>
    <w:rsid w:val="00C93FBE"/>
    <w:pPr>
      <w:spacing w:before="200" w:after="80"/>
      <w:outlineLvl w:val="4"/>
    </w:pPr>
    <w:rPr>
      <w:rFonts w:asciiTheme="majorHAnsi" w:eastAsiaTheme="majorEastAsia" w:hAnsiTheme="majorHAnsi" w:cstheme="majorBidi"/>
      <w:color w:val="436E91" w:themeColor="accent1"/>
    </w:rPr>
  </w:style>
  <w:style w:type="paragraph" w:styleId="Titre6">
    <w:name w:val="heading 6"/>
    <w:basedOn w:val="Normal"/>
    <w:next w:val="Normal"/>
    <w:link w:val="Titre6Car"/>
    <w:uiPriority w:val="9"/>
    <w:unhideWhenUsed/>
    <w:qFormat/>
    <w:rsid w:val="00C93FBE"/>
    <w:pPr>
      <w:spacing w:before="280" w:after="100"/>
      <w:outlineLvl w:val="5"/>
    </w:pPr>
    <w:rPr>
      <w:rFonts w:asciiTheme="majorHAnsi" w:eastAsiaTheme="majorEastAsia" w:hAnsiTheme="majorHAnsi" w:cstheme="majorBidi"/>
      <w:i/>
      <w:iCs/>
      <w:color w:val="436E91" w:themeColor="accent1"/>
    </w:rPr>
  </w:style>
  <w:style w:type="paragraph" w:styleId="Titre7">
    <w:name w:val="heading 7"/>
    <w:basedOn w:val="Normal"/>
    <w:next w:val="Normal"/>
    <w:link w:val="Titre7Car"/>
    <w:uiPriority w:val="9"/>
    <w:unhideWhenUsed/>
    <w:qFormat/>
    <w:rsid w:val="00C93FBE"/>
    <w:pPr>
      <w:spacing w:before="320" w:after="100"/>
      <w:outlineLvl w:val="6"/>
    </w:pPr>
    <w:rPr>
      <w:rFonts w:asciiTheme="majorHAnsi" w:eastAsiaTheme="majorEastAsia" w:hAnsiTheme="majorHAnsi" w:cstheme="majorBidi"/>
      <w:b/>
      <w:bCs/>
      <w:color w:val="6DA6B9" w:themeColor="accent3"/>
      <w:sz w:val="20"/>
      <w:szCs w:val="20"/>
    </w:rPr>
  </w:style>
  <w:style w:type="paragraph" w:styleId="Titre8">
    <w:name w:val="heading 8"/>
    <w:basedOn w:val="Normal"/>
    <w:next w:val="Normal"/>
    <w:link w:val="Titre8Car"/>
    <w:uiPriority w:val="9"/>
    <w:unhideWhenUsed/>
    <w:qFormat/>
    <w:rsid w:val="00C93FBE"/>
    <w:pPr>
      <w:spacing w:before="320" w:after="100"/>
      <w:outlineLvl w:val="7"/>
    </w:pPr>
    <w:rPr>
      <w:rFonts w:asciiTheme="majorHAnsi" w:eastAsiaTheme="majorEastAsia" w:hAnsiTheme="majorHAnsi" w:cstheme="majorBidi"/>
      <w:b/>
      <w:bCs/>
      <w:i/>
      <w:iCs/>
      <w:color w:val="6DA6B9" w:themeColor="accent3"/>
      <w:sz w:val="20"/>
      <w:szCs w:val="20"/>
    </w:rPr>
  </w:style>
  <w:style w:type="paragraph" w:styleId="Titre9">
    <w:name w:val="heading 9"/>
    <w:basedOn w:val="Normal"/>
    <w:next w:val="Normal"/>
    <w:link w:val="Titre9Car"/>
    <w:uiPriority w:val="9"/>
    <w:unhideWhenUsed/>
    <w:qFormat/>
    <w:rsid w:val="00C93FBE"/>
    <w:pPr>
      <w:spacing w:before="320" w:after="100"/>
      <w:outlineLvl w:val="8"/>
    </w:pPr>
    <w:rPr>
      <w:rFonts w:asciiTheme="majorHAnsi" w:eastAsiaTheme="majorEastAsia" w:hAnsiTheme="majorHAnsi" w:cstheme="majorBidi"/>
      <w:i/>
      <w:iCs/>
      <w:color w:val="6DA6B9" w:themeColor="accent3"/>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202886"/>
    <w:rPr>
      <w:rFonts w:ascii="Arial Gras" w:eastAsia="Times New Roman" w:hAnsi="Arial Gras" w:cs="Arial"/>
      <w:b/>
      <w:bCs/>
      <w:caps/>
      <w:color w:val="436E91" w:themeColor="accent1"/>
      <w:sz w:val="36"/>
      <w:szCs w:val="36"/>
      <w:lang w:val="fr-FR" w:eastAsia="fr-FR" w:bidi="ar-SA"/>
    </w:rPr>
  </w:style>
  <w:style w:type="character" w:customStyle="1" w:styleId="Titre2Car">
    <w:name w:val="Titre 2 Car"/>
    <w:basedOn w:val="Policepardfaut"/>
    <w:link w:val="Titre2"/>
    <w:rsid w:val="00202886"/>
    <w:rPr>
      <w:rFonts w:ascii="Arial" w:eastAsia="Times New Roman" w:hAnsi="Arial" w:cs="Arial"/>
      <w:caps/>
      <w:color w:val="436E91" w:themeColor="accent1"/>
      <w:sz w:val="28"/>
      <w:szCs w:val="28"/>
      <w:lang w:val="fr-FR" w:eastAsia="fr-FR" w:bidi="ar-SA"/>
    </w:rPr>
  </w:style>
  <w:style w:type="character" w:customStyle="1" w:styleId="Titre3Car">
    <w:name w:val="Titre 3 Car"/>
    <w:basedOn w:val="Policepardfaut"/>
    <w:link w:val="Titre3"/>
    <w:rsid w:val="000A41C1"/>
    <w:rPr>
      <w:rFonts w:ascii="Arial" w:eastAsia="Times New Roman" w:hAnsi="Arial" w:cs="Arial"/>
      <w:b/>
      <w:bCs/>
      <w:snapToGrid w:val="0"/>
      <w:color w:val="436E91" w:themeColor="accent1"/>
      <w:sz w:val="24"/>
      <w:szCs w:val="24"/>
      <w:lang w:val="fr-FR" w:eastAsia="fr-FR" w:bidi="ar-SA"/>
    </w:rPr>
  </w:style>
  <w:style w:type="character" w:customStyle="1" w:styleId="Titre4Car">
    <w:name w:val="Titre 4 Car"/>
    <w:basedOn w:val="Policepardfaut"/>
    <w:link w:val="Titre4"/>
    <w:uiPriority w:val="9"/>
    <w:rsid w:val="00C93FBE"/>
    <w:rPr>
      <w:rFonts w:asciiTheme="majorHAnsi" w:eastAsiaTheme="majorEastAsia" w:hAnsiTheme="majorHAnsi" w:cstheme="majorBidi"/>
      <w:i/>
      <w:iCs/>
      <w:color w:val="436E91" w:themeColor="accent1"/>
      <w:sz w:val="24"/>
      <w:szCs w:val="24"/>
    </w:rPr>
  </w:style>
  <w:style w:type="character" w:customStyle="1" w:styleId="Titre5Car">
    <w:name w:val="Titre 5 Car"/>
    <w:basedOn w:val="Policepardfaut"/>
    <w:link w:val="Titre5"/>
    <w:uiPriority w:val="9"/>
    <w:rsid w:val="00C93FBE"/>
    <w:rPr>
      <w:rFonts w:asciiTheme="majorHAnsi" w:eastAsiaTheme="majorEastAsia" w:hAnsiTheme="majorHAnsi" w:cstheme="majorBidi"/>
      <w:color w:val="436E91" w:themeColor="accent1"/>
    </w:rPr>
  </w:style>
  <w:style w:type="character" w:customStyle="1" w:styleId="Titre6Car">
    <w:name w:val="Titre 6 Car"/>
    <w:basedOn w:val="Policepardfaut"/>
    <w:link w:val="Titre6"/>
    <w:uiPriority w:val="9"/>
    <w:rsid w:val="00C93FBE"/>
    <w:rPr>
      <w:rFonts w:asciiTheme="majorHAnsi" w:eastAsiaTheme="majorEastAsia" w:hAnsiTheme="majorHAnsi" w:cstheme="majorBidi"/>
      <w:i/>
      <w:iCs/>
      <w:color w:val="436E91" w:themeColor="accent1"/>
    </w:rPr>
  </w:style>
  <w:style w:type="character" w:customStyle="1" w:styleId="Titre7Car">
    <w:name w:val="Titre 7 Car"/>
    <w:basedOn w:val="Policepardfaut"/>
    <w:link w:val="Titre7"/>
    <w:uiPriority w:val="9"/>
    <w:rsid w:val="00C93FBE"/>
    <w:rPr>
      <w:rFonts w:asciiTheme="majorHAnsi" w:eastAsiaTheme="majorEastAsia" w:hAnsiTheme="majorHAnsi" w:cstheme="majorBidi"/>
      <w:b/>
      <w:bCs/>
      <w:color w:val="6DA6B9" w:themeColor="accent3"/>
      <w:sz w:val="20"/>
      <w:szCs w:val="20"/>
    </w:rPr>
  </w:style>
  <w:style w:type="character" w:customStyle="1" w:styleId="Titre8Car">
    <w:name w:val="Titre 8 Car"/>
    <w:basedOn w:val="Policepardfaut"/>
    <w:link w:val="Titre8"/>
    <w:uiPriority w:val="9"/>
    <w:rsid w:val="00C93FBE"/>
    <w:rPr>
      <w:rFonts w:asciiTheme="majorHAnsi" w:eastAsiaTheme="majorEastAsia" w:hAnsiTheme="majorHAnsi" w:cstheme="majorBidi"/>
      <w:b/>
      <w:bCs/>
      <w:i/>
      <w:iCs/>
      <w:color w:val="6DA6B9" w:themeColor="accent3"/>
      <w:sz w:val="20"/>
      <w:szCs w:val="20"/>
    </w:rPr>
  </w:style>
  <w:style w:type="character" w:customStyle="1" w:styleId="Titre9Car">
    <w:name w:val="Titre 9 Car"/>
    <w:basedOn w:val="Policepardfaut"/>
    <w:link w:val="Titre9"/>
    <w:uiPriority w:val="9"/>
    <w:rsid w:val="00C93FBE"/>
    <w:rPr>
      <w:rFonts w:asciiTheme="majorHAnsi" w:eastAsiaTheme="majorEastAsia" w:hAnsiTheme="majorHAnsi" w:cstheme="majorBidi"/>
      <w:i/>
      <w:iCs/>
      <w:color w:val="6DA6B9" w:themeColor="accent3"/>
      <w:sz w:val="20"/>
      <w:szCs w:val="20"/>
    </w:rPr>
  </w:style>
  <w:style w:type="paragraph" w:styleId="Lgende">
    <w:name w:val="caption"/>
    <w:basedOn w:val="Normal"/>
    <w:next w:val="Normal"/>
    <w:uiPriority w:val="35"/>
    <w:semiHidden/>
    <w:unhideWhenUsed/>
    <w:qFormat/>
    <w:rsid w:val="00C93FBE"/>
    <w:rPr>
      <w:b/>
      <w:bCs/>
      <w:sz w:val="18"/>
      <w:szCs w:val="18"/>
    </w:rPr>
  </w:style>
  <w:style w:type="paragraph" w:styleId="Titre">
    <w:name w:val="Title"/>
    <w:basedOn w:val="Normal"/>
    <w:next w:val="Normal"/>
    <w:link w:val="TitreCar"/>
    <w:qFormat/>
    <w:rsid w:val="00C93FBE"/>
    <w:pPr>
      <w:pBdr>
        <w:top w:val="single" w:sz="8" w:space="10" w:color="99B7D0" w:themeColor="accent1" w:themeTint="7F"/>
        <w:bottom w:val="single" w:sz="24" w:space="15" w:color="6DA6B9" w:themeColor="accent3"/>
      </w:pBdr>
      <w:jc w:val="center"/>
    </w:pPr>
    <w:rPr>
      <w:rFonts w:asciiTheme="majorHAnsi" w:eastAsiaTheme="majorEastAsia" w:hAnsiTheme="majorHAnsi" w:cstheme="majorBidi"/>
      <w:i/>
      <w:iCs/>
      <w:color w:val="213648" w:themeColor="accent1" w:themeShade="7F"/>
      <w:sz w:val="60"/>
      <w:szCs w:val="60"/>
    </w:rPr>
  </w:style>
  <w:style w:type="character" w:customStyle="1" w:styleId="TitreCar">
    <w:name w:val="Titre Car"/>
    <w:basedOn w:val="Policepardfaut"/>
    <w:link w:val="Titre"/>
    <w:uiPriority w:val="10"/>
    <w:rsid w:val="00C93FBE"/>
    <w:rPr>
      <w:rFonts w:asciiTheme="majorHAnsi" w:eastAsiaTheme="majorEastAsia" w:hAnsiTheme="majorHAnsi" w:cstheme="majorBidi"/>
      <w:i/>
      <w:iCs/>
      <w:color w:val="213648" w:themeColor="accent1" w:themeShade="7F"/>
      <w:sz w:val="60"/>
      <w:szCs w:val="60"/>
    </w:rPr>
  </w:style>
  <w:style w:type="paragraph" w:styleId="Sous-titre">
    <w:name w:val="Subtitle"/>
    <w:basedOn w:val="Normal"/>
    <w:next w:val="Normal"/>
    <w:link w:val="Sous-titreCar"/>
    <w:qFormat/>
    <w:rsid w:val="00C93FBE"/>
    <w:pPr>
      <w:spacing w:before="200" w:after="900"/>
      <w:jc w:val="right"/>
    </w:pPr>
    <w:rPr>
      <w:i/>
      <w:iCs/>
      <w:sz w:val="24"/>
      <w:szCs w:val="24"/>
    </w:rPr>
  </w:style>
  <w:style w:type="character" w:customStyle="1" w:styleId="Sous-titreCar">
    <w:name w:val="Sous-titre Car"/>
    <w:basedOn w:val="Policepardfaut"/>
    <w:link w:val="Sous-titre"/>
    <w:uiPriority w:val="11"/>
    <w:rsid w:val="00C93FBE"/>
    <w:rPr>
      <w:rFonts w:asciiTheme="minorHAnsi"/>
      <w:i/>
      <w:iCs/>
      <w:sz w:val="24"/>
      <w:szCs w:val="24"/>
    </w:rPr>
  </w:style>
  <w:style w:type="character" w:styleId="lev">
    <w:name w:val="Strong"/>
    <w:basedOn w:val="Policepardfaut"/>
    <w:uiPriority w:val="22"/>
    <w:qFormat/>
    <w:rsid w:val="00C93FBE"/>
    <w:rPr>
      <w:b/>
      <w:bCs/>
      <w:spacing w:val="0"/>
    </w:rPr>
  </w:style>
  <w:style w:type="character" w:styleId="Accentuation">
    <w:name w:val="Emphasis"/>
    <w:uiPriority w:val="20"/>
    <w:qFormat/>
    <w:rsid w:val="00C93FBE"/>
    <w:rPr>
      <w:b/>
      <w:bCs/>
      <w:i/>
      <w:iCs/>
      <w:color w:val="5A5A5A" w:themeColor="text1" w:themeTint="A5"/>
    </w:rPr>
  </w:style>
  <w:style w:type="paragraph" w:styleId="Sansinterligne">
    <w:name w:val="No Spacing"/>
    <w:basedOn w:val="Normal"/>
    <w:link w:val="SansinterligneCar"/>
    <w:uiPriority w:val="1"/>
    <w:qFormat/>
    <w:rsid w:val="00C93FBE"/>
  </w:style>
  <w:style w:type="character" w:customStyle="1" w:styleId="SansinterligneCar">
    <w:name w:val="Sans interligne Car"/>
    <w:basedOn w:val="Policepardfaut"/>
    <w:link w:val="Sansinterligne"/>
    <w:uiPriority w:val="1"/>
    <w:rsid w:val="00C93FBE"/>
  </w:style>
  <w:style w:type="paragraph" w:styleId="Paragraphedeliste">
    <w:name w:val="List Paragraph"/>
    <w:basedOn w:val="Normal"/>
    <w:uiPriority w:val="34"/>
    <w:qFormat/>
    <w:rsid w:val="00C93FBE"/>
    <w:pPr>
      <w:ind w:left="720"/>
      <w:contextualSpacing/>
    </w:pPr>
  </w:style>
  <w:style w:type="paragraph" w:styleId="Citation">
    <w:name w:val="Quote"/>
    <w:basedOn w:val="Normal"/>
    <w:next w:val="Normal"/>
    <w:link w:val="CitationCar"/>
    <w:uiPriority w:val="29"/>
    <w:qFormat/>
    <w:rsid w:val="00C93FBE"/>
    <w:rPr>
      <w:rFonts w:asciiTheme="majorHAnsi" w:eastAsiaTheme="majorEastAsia" w:hAnsiTheme="majorHAnsi" w:cstheme="majorBidi"/>
      <w:i/>
      <w:iCs/>
      <w:color w:val="5A5A5A" w:themeColor="text1" w:themeTint="A5"/>
    </w:rPr>
  </w:style>
  <w:style w:type="character" w:customStyle="1" w:styleId="CitationCar">
    <w:name w:val="Citation Car"/>
    <w:basedOn w:val="Policepardfaut"/>
    <w:link w:val="Citation"/>
    <w:uiPriority w:val="29"/>
    <w:rsid w:val="00C93FBE"/>
    <w:rPr>
      <w:rFonts w:asciiTheme="majorHAnsi" w:eastAsiaTheme="majorEastAsia" w:hAnsiTheme="majorHAnsi" w:cstheme="majorBidi"/>
      <w:i/>
      <w:iCs/>
      <w:color w:val="5A5A5A" w:themeColor="text1" w:themeTint="A5"/>
    </w:rPr>
  </w:style>
  <w:style w:type="paragraph" w:styleId="Citationintense">
    <w:name w:val="Intense Quote"/>
    <w:basedOn w:val="Normal"/>
    <w:next w:val="Normal"/>
    <w:link w:val="CitationintenseCar"/>
    <w:uiPriority w:val="30"/>
    <w:qFormat/>
    <w:rsid w:val="00C93FBE"/>
    <w:pPr>
      <w:pBdr>
        <w:top w:val="single" w:sz="12" w:space="10" w:color="ADC5D9" w:themeColor="accent1" w:themeTint="66"/>
        <w:left w:val="single" w:sz="36" w:space="4" w:color="436E91" w:themeColor="accent1"/>
        <w:bottom w:val="single" w:sz="24" w:space="10" w:color="6DA6B9" w:themeColor="accent3"/>
        <w:right w:val="single" w:sz="36" w:space="4" w:color="436E91" w:themeColor="accent1"/>
      </w:pBdr>
      <w:shd w:val="clear" w:color="auto" w:fill="436E91"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itationintenseCar">
    <w:name w:val="Citation intense Car"/>
    <w:basedOn w:val="Policepardfaut"/>
    <w:link w:val="Citationintense"/>
    <w:uiPriority w:val="30"/>
    <w:rsid w:val="00C93FBE"/>
    <w:rPr>
      <w:rFonts w:asciiTheme="majorHAnsi" w:eastAsiaTheme="majorEastAsia" w:hAnsiTheme="majorHAnsi" w:cstheme="majorBidi"/>
      <w:i/>
      <w:iCs/>
      <w:color w:val="FFFFFF" w:themeColor="background1"/>
      <w:sz w:val="24"/>
      <w:szCs w:val="24"/>
      <w:shd w:val="clear" w:color="auto" w:fill="436E91" w:themeFill="accent1"/>
    </w:rPr>
  </w:style>
  <w:style w:type="character" w:styleId="Accentuationlgre">
    <w:name w:val="Subtle Emphasis"/>
    <w:uiPriority w:val="19"/>
    <w:qFormat/>
    <w:rsid w:val="00C93FBE"/>
    <w:rPr>
      <w:i/>
      <w:iCs/>
      <w:color w:val="5A5A5A" w:themeColor="text1" w:themeTint="A5"/>
    </w:rPr>
  </w:style>
  <w:style w:type="character" w:styleId="Accentuationintense">
    <w:name w:val="Intense Emphasis"/>
    <w:uiPriority w:val="21"/>
    <w:qFormat/>
    <w:rsid w:val="00C93FBE"/>
    <w:rPr>
      <w:b/>
      <w:bCs/>
      <w:i/>
      <w:iCs/>
      <w:color w:val="436E91" w:themeColor="accent1"/>
      <w:sz w:val="22"/>
      <w:szCs w:val="22"/>
    </w:rPr>
  </w:style>
  <w:style w:type="character" w:styleId="Rfrencelgre">
    <w:name w:val="Subtle Reference"/>
    <w:uiPriority w:val="31"/>
    <w:qFormat/>
    <w:rsid w:val="00C93FBE"/>
    <w:rPr>
      <w:color w:val="auto"/>
      <w:u w:val="single" w:color="6DA6B9" w:themeColor="accent3"/>
    </w:rPr>
  </w:style>
  <w:style w:type="character" w:styleId="Rfrenceintense">
    <w:name w:val="Intense Reference"/>
    <w:basedOn w:val="Policepardfaut"/>
    <w:uiPriority w:val="32"/>
    <w:qFormat/>
    <w:rsid w:val="00C93FBE"/>
    <w:rPr>
      <w:b/>
      <w:bCs/>
      <w:color w:val="478194" w:themeColor="accent3" w:themeShade="BF"/>
      <w:u w:val="single" w:color="6DA6B9" w:themeColor="accent3"/>
    </w:rPr>
  </w:style>
  <w:style w:type="character" w:styleId="Titredulivre">
    <w:name w:val="Book Title"/>
    <w:basedOn w:val="Policepardfaut"/>
    <w:uiPriority w:val="33"/>
    <w:qFormat/>
    <w:rsid w:val="00C93FBE"/>
    <w:rPr>
      <w:rFonts w:asciiTheme="majorHAnsi" w:eastAsiaTheme="majorEastAsia" w:hAnsiTheme="majorHAnsi" w:cstheme="majorBidi"/>
      <w:b/>
      <w:bCs/>
      <w:i/>
      <w:iCs/>
      <w:color w:val="auto"/>
    </w:rPr>
  </w:style>
  <w:style w:type="paragraph" w:styleId="En-ttedetabledesmatires">
    <w:name w:val="TOC Heading"/>
    <w:basedOn w:val="Titre1"/>
    <w:next w:val="Normal"/>
    <w:uiPriority w:val="39"/>
    <w:semiHidden/>
    <w:unhideWhenUsed/>
    <w:qFormat/>
    <w:rsid w:val="00C93FBE"/>
    <w:pPr>
      <w:outlineLvl w:val="9"/>
    </w:pPr>
  </w:style>
  <w:style w:type="character" w:styleId="Marquedecommentaire">
    <w:name w:val="annotation reference"/>
    <w:basedOn w:val="Policepardfaut"/>
    <w:uiPriority w:val="99"/>
    <w:semiHidden/>
    <w:unhideWhenUsed/>
    <w:rsid w:val="001214BC"/>
    <w:rPr>
      <w:sz w:val="16"/>
      <w:szCs w:val="16"/>
    </w:rPr>
  </w:style>
  <w:style w:type="paragraph" w:styleId="Commentaire">
    <w:name w:val="annotation text"/>
    <w:basedOn w:val="Normal"/>
    <w:link w:val="CommentaireCar"/>
    <w:uiPriority w:val="99"/>
    <w:unhideWhenUsed/>
    <w:rsid w:val="001214BC"/>
    <w:rPr>
      <w:rFonts w:cs="Times New Roman"/>
      <w:sz w:val="20"/>
      <w:szCs w:val="20"/>
    </w:rPr>
  </w:style>
  <w:style w:type="character" w:customStyle="1" w:styleId="CommentaireCar">
    <w:name w:val="Commentaire Car"/>
    <w:basedOn w:val="Policepardfaut"/>
    <w:link w:val="Commentaire"/>
    <w:uiPriority w:val="99"/>
    <w:rsid w:val="001214BC"/>
    <w:rPr>
      <w:rFonts w:ascii="Arial" w:eastAsia="Times New Roman" w:hAnsi="Arial" w:cs="Times New Roman"/>
      <w:sz w:val="20"/>
      <w:szCs w:val="20"/>
      <w:lang w:val="fr-FR" w:eastAsia="fr-FR" w:bidi="ar-SA"/>
    </w:rPr>
  </w:style>
  <w:style w:type="paragraph" w:styleId="Textedebulles">
    <w:name w:val="Balloon Text"/>
    <w:basedOn w:val="Normal"/>
    <w:link w:val="TextedebullesCar"/>
    <w:uiPriority w:val="99"/>
    <w:semiHidden/>
    <w:unhideWhenUsed/>
    <w:rsid w:val="001214BC"/>
    <w:rPr>
      <w:rFonts w:ascii="Tahoma" w:hAnsi="Tahoma" w:cs="Tahoma"/>
      <w:sz w:val="16"/>
      <w:szCs w:val="16"/>
    </w:rPr>
  </w:style>
  <w:style w:type="character" w:customStyle="1" w:styleId="TextedebullesCar">
    <w:name w:val="Texte de bulles Car"/>
    <w:basedOn w:val="Policepardfaut"/>
    <w:link w:val="Textedebulles"/>
    <w:uiPriority w:val="99"/>
    <w:semiHidden/>
    <w:rsid w:val="001214BC"/>
    <w:rPr>
      <w:rFonts w:ascii="Tahoma" w:hAnsi="Tahoma" w:cs="Tahoma"/>
      <w:sz w:val="16"/>
      <w:szCs w:val="16"/>
    </w:rPr>
  </w:style>
  <w:style w:type="paragraph" w:styleId="Corpsdetexte3">
    <w:name w:val="Body Text 3"/>
    <w:basedOn w:val="Normal"/>
    <w:link w:val="Corpsdetexte3Car"/>
    <w:uiPriority w:val="99"/>
    <w:semiHidden/>
    <w:rsid w:val="006A2101"/>
    <w:rPr>
      <w:rFonts w:cs="Times New Roman"/>
      <w:sz w:val="24"/>
      <w:szCs w:val="20"/>
    </w:rPr>
  </w:style>
  <w:style w:type="character" w:customStyle="1" w:styleId="Corpsdetexte3Car">
    <w:name w:val="Corps de texte 3 Car"/>
    <w:basedOn w:val="Policepardfaut"/>
    <w:link w:val="Corpsdetexte3"/>
    <w:uiPriority w:val="99"/>
    <w:semiHidden/>
    <w:rsid w:val="006A2101"/>
    <w:rPr>
      <w:rFonts w:ascii="Arial" w:eastAsia="Times New Roman" w:hAnsi="Arial" w:cs="Times New Roman"/>
      <w:sz w:val="24"/>
      <w:szCs w:val="20"/>
      <w:lang w:val="fr-FR" w:eastAsia="fr-FR" w:bidi="ar-SA"/>
    </w:rPr>
  </w:style>
  <w:style w:type="paragraph" w:styleId="TM1">
    <w:name w:val="toc 1"/>
    <w:basedOn w:val="Normal"/>
    <w:next w:val="Normal"/>
    <w:autoRedefine/>
    <w:uiPriority w:val="39"/>
    <w:unhideWhenUsed/>
    <w:rsid w:val="00DE536C"/>
    <w:pPr>
      <w:spacing w:before="120"/>
      <w:jc w:val="left"/>
    </w:pPr>
    <w:rPr>
      <w:rFonts w:asciiTheme="minorHAnsi" w:hAnsiTheme="minorHAnsi"/>
      <w:b/>
      <w:bCs/>
      <w:i/>
      <w:iCs/>
      <w:sz w:val="24"/>
      <w:szCs w:val="24"/>
    </w:rPr>
  </w:style>
  <w:style w:type="paragraph" w:styleId="TM2">
    <w:name w:val="toc 2"/>
    <w:basedOn w:val="Normal"/>
    <w:next w:val="Normal"/>
    <w:autoRedefine/>
    <w:uiPriority w:val="39"/>
    <w:unhideWhenUsed/>
    <w:rsid w:val="00DE536C"/>
    <w:pPr>
      <w:spacing w:before="120"/>
      <w:ind w:left="220"/>
      <w:jc w:val="left"/>
    </w:pPr>
    <w:rPr>
      <w:rFonts w:asciiTheme="minorHAnsi" w:hAnsiTheme="minorHAnsi"/>
      <w:b/>
      <w:bCs/>
    </w:rPr>
  </w:style>
  <w:style w:type="paragraph" w:styleId="Pieddepage">
    <w:name w:val="footer"/>
    <w:basedOn w:val="Normal"/>
    <w:link w:val="PieddepageCar"/>
    <w:rsid w:val="00DE536C"/>
    <w:pPr>
      <w:tabs>
        <w:tab w:val="center" w:pos="4536"/>
        <w:tab w:val="right" w:pos="9072"/>
      </w:tabs>
    </w:pPr>
    <w:rPr>
      <w:rFonts w:cs="Times New Roman"/>
      <w:sz w:val="24"/>
      <w:szCs w:val="20"/>
    </w:rPr>
  </w:style>
  <w:style w:type="character" w:customStyle="1" w:styleId="PieddepageCar">
    <w:name w:val="Pied de page Car"/>
    <w:basedOn w:val="Policepardfaut"/>
    <w:link w:val="Pieddepage"/>
    <w:rsid w:val="00DE536C"/>
    <w:rPr>
      <w:rFonts w:ascii="Arial" w:eastAsia="Times New Roman" w:hAnsi="Arial" w:cs="Times New Roman"/>
      <w:sz w:val="24"/>
      <w:szCs w:val="20"/>
      <w:lang w:val="fr-FR" w:eastAsia="fr-FR" w:bidi="ar-SA"/>
    </w:rPr>
  </w:style>
  <w:style w:type="character" w:styleId="Lienhypertexte">
    <w:name w:val="Hyperlink"/>
    <w:uiPriority w:val="99"/>
    <w:unhideWhenUsed/>
    <w:rsid w:val="00DE536C"/>
    <w:rPr>
      <w:color w:val="0000FF"/>
      <w:u w:val="single"/>
    </w:rPr>
  </w:style>
  <w:style w:type="paragraph" w:styleId="Retraitcorpsdetexte2">
    <w:name w:val="Body Text Indent 2"/>
    <w:basedOn w:val="Normal"/>
    <w:link w:val="Retraitcorpsdetexte2Car"/>
    <w:uiPriority w:val="99"/>
    <w:unhideWhenUsed/>
    <w:rsid w:val="00E92A51"/>
    <w:pPr>
      <w:spacing w:after="120" w:line="480" w:lineRule="auto"/>
      <w:ind w:left="283"/>
    </w:pPr>
  </w:style>
  <w:style w:type="character" w:customStyle="1" w:styleId="Retraitcorpsdetexte2Car">
    <w:name w:val="Retrait corps de texte 2 Car"/>
    <w:basedOn w:val="Policepardfaut"/>
    <w:link w:val="Retraitcorpsdetexte2"/>
    <w:uiPriority w:val="99"/>
    <w:rsid w:val="00E92A51"/>
  </w:style>
  <w:style w:type="paragraph" w:styleId="En-tte">
    <w:name w:val="header"/>
    <w:basedOn w:val="Normal"/>
    <w:link w:val="En-tteCar"/>
    <w:unhideWhenUsed/>
    <w:rsid w:val="00254442"/>
    <w:pPr>
      <w:tabs>
        <w:tab w:val="center" w:pos="4536"/>
        <w:tab w:val="right" w:pos="9072"/>
      </w:tabs>
    </w:pPr>
  </w:style>
  <w:style w:type="character" w:customStyle="1" w:styleId="En-tteCar">
    <w:name w:val="En-tête Car"/>
    <w:basedOn w:val="Policepardfaut"/>
    <w:link w:val="En-tte"/>
    <w:uiPriority w:val="99"/>
    <w:rsid w:val="00254442"/>
  </w:style>
  <w:style w:type="paragraph" w:styleId="Corpsdetexte2">
    <w:name w:val="Body Text 2"/>
    <w:basedOn w:val="Normal"/>
    <w:link w:val="Corpsdetexte2Car"/>
    <w:uiPriority w:val="99"/>
    <w:unhideWhenUsed/>
    <w:rsid w:val="00B42673"/>
    <w:pPr>
      <w:spacing w:after="120" w:line="480" w:lineRule="auto"/>
    </w:pPr>
  </w:style>
  <w:style w:type="character" w:customStyle="1" w:styleId="Corpsdetexte2Car">
    <w:name w:val="Corps de texte 2 Car"/>
    <w:basedOn w:val="Policepardfaut"/>
    <w:link w:val="Corpsdetexte2"/>
    <w:uiPriority w:val="99"/>
    <w:rsid w:val="00B42673"/>
  </w:style>
  <w:style w:type="paragraph" w:styleId="Retraitcorpsdetexte">
    <w:name w:val="Body Text Indent"/>
    <w:basedOn w:val="Normal"/>
    <w:link w:val="RetraitcorpsdetexteCar"/>
    <w:uiPriority w:val="99"/>
    <w:unhideWhenUsed/>
    <w:rsid w:val="00B42673"/>
    <w:pPr>
      <w:spacing w:after="120"/>
      <w:ind w:left="283"/>
    </w:pPr>
  </w:style>
  <w:style w:type="character" w:customStyle="1" w:styleId="RetraitcorpsdetexteCar">
    <w:name w:val="Retrait corps de texte Car"/>
    <w:basedOn w:val="Policepardfaut"/>
    <w:link w:val="Retraitcorpsdetexte"/>
    <w:uiPriority w:val="99"/>
    <w:rsid w:val="00B42673"/>
  </w:style>
  <w:style w:type="paragraph" w:styleId="Corpsdetexte">
    <w:name w:val="Body Text"/>
    <w:basedOn w:val="Normal"/>
    <w:link w:val="CorpsdetexteCar"/>
    <w:uiPriority w:val="99"/>
    <w:unhideWhenUsed/>
    <w:rsid w:val="004162CE"/>
    <w:pPr>
      <w:spacing w:after="120"/>
    </w:pPr>
  </w:style>
  <w:style w:type="character" w:customStyle="1" w:styleId="CorpsdetexteCar">
    <w:name w:val="Corps de texte Car"/>
    <w:basedOn w:val="Policepardfaut"/>
    <w:link w:val="Corpsdetexte"/>
    <w:uiPriority w:val="99"/>
    <w:rsid w:val="004162CE"/>
  </w:style>
  <w:style w:type="paragraph" w:styleId="Retraitcorpsdetexte3">
    <w:name w:val="Body Text Indent 3"/>
    <w:basedOn w:val="Normal"/>
    <w:link w:val="Retraitcorpsdetexte3Car"/>
    <w:uiPriority w:val="99"/>
    <w:unhideWhenUsed/>
    <w:rsid w:val="004162CE"/>
    <w:pPr>
      <w:spacing w:after="120"/>
      <w:ind w:left="283"/>
    </w:pPr>
    <w:rPr>
      <w:sz w:val="16"/>
      <w:szCs w:val="16"/>
    </w:rPr>
  </w:style>
  <w:style w:type="character" w:customStyle="1" w:styleId="Retraitcorpsdetexte3Car">
    <w:name w:val="Retrait corps de texte 3 Car"/>
    <w:basedOn w:val="Policepardfaut"/>
    <w:link w:val="Retraitcorpsdetexte3"/>
    <w:uiPriority w:val="99"/>
    <w:rsid w:val="004162CE"/>
    <w:rPr>
      <w:sz w:val="16"/>
      <w:szCs w:val="16"/>
    </w:rPr>
  </w:style>
  <w:style w:type="paragraph" w:styleId="Normalcentr">
    <w:name w:val="Block Text"/>
    <w:basedOn w:val="Normal"/>
    <w:semiHidden/>
    <w:rsid w:val="00A1006E"/>
    <w:pPr>
      <w:ind w:left="851" w:right="-1"/>
    </w:pPr>
    <w:rPr>
      <w:rFonts w:cs="Times New Roman"/>
      <w:sz w:val="24"/>
      <w:szCs w:val="20"/>
    </w:rPr>
  </w:style>
  <w:style w:type="paragraph" w:styleId="Objetducommentaire">
    <w:name w:val="annotation subject"/>
    <w:basedOn w:val="Commentaire"/>
    <w:next w:val="Commentaire"/>
    <w:link w:val="ObjetducommentaireCar"/>
    <w:uiPriority w:val="99"/>
    <w:semiHidden/>
    <w:unhideWhenUsed/>
    <w:rsid w:val="000616AC"/>
    <w:rPr>
      <w:rFonts w:cs="Arial"/>
      <w:b/>
      <w:bCs/>
    </w:rPr>
  </w:style>
  <w:style w:type="character" w:customStyle="1" w:styleId="ObjetducommentaireCar">
    <w:name w:val="Objet du commentaire Car"/>
    <w:basedOn w:val="CommentaireCar"/>
    <w:link w:val="Objetducommentaire"/>
    <w:uiPriority w:val="99"/>
    <w:semiHidden/>
    <w:rsid w:val="000616AC"/>
    <w:rPr>
      <w:rFonts w:ascii="Arial" w:eastAsia="Times New Roman" w:hAnsi="Arial" w:cs="Arial"/>
      <w:b/>
      <w:bCs/>
      <w:sz w:val="20"/>
      <w:szCs w:val="20"/>
      <w:lang w:val="fr-FR" w:eastAsia="fr-FR" w:bidi="ar-SA"/>
    </w:rPr>
  </w:style>
  <w:style w:type="paragraph" w:styleId="TM3">
    <w:name w:val="toc 3"/>
    <w:basedOn w:val="Normal"/>
    <w:next w:val="Normal"/>
    <w:autoRedefine/>
    <w:uiPriority w:val="39"/>
    <w:unhideWhenUsed/>
    <w:rsid w:val="001D0588"/>
    <w:pPr>
      <w:ind w:left="440"/>
      <w:jc w:val="left"/>
    </w:pPr>
    <w:rPr>
      <w:rFonts w:asciiTheme="minorHAnsi" w:hAnsiTheme="minorHAnsi"/>
      <w:sz w:val="20"/>
      <w:szCs w:val="20"/>
    </w:rPr>
  </w:style>
  <w:style w:type="paragraph" w:styleId="TM4">
    <w:name w:val="toc 4"/>
    <w:basedOn w:val="Normal"/>
    <w:next w:val="Normal"/>
    <w:autoRedefine/>
    <w:uiPriority w:val="39"/>
    <w:unhideWhenUsed/>
    <w:rsid w:val="001D0588"/>
    <w:pPr>
      <w:ind w:left="660"/>
      <w:jc w:val="left"/>
    </w:pPr>
    <w:rPr>
      <w:rFonts w:asciiTheme="minorHAnsi" w:hAnsiTheme="minorHAnsi"/>
      <w:sz w:val="20"/>
      <w:szCs w:val="20"/>
    </w:rPr>
  </w:style>
  <w:style w:type="paragraph" w:styleId="TM5">
    <w:name w:val="toc 5"/>
    <w:basedOn w:val="Normal"/>
    <w:next w:val="Normal"/>
    <w:autoRedefine/>
    <w:uiPriority w:val="39"/>
    <w:unhideWhenUsed/>
    <w:rsid w:val="001D0588"/>
    <w:pPr>
      <w:ind w:left="880"/>
      <w:jc w:val="left"/>
    </w:pPr>
    <w:rPr>
      <w:rFonts w:asciiTheme="minorHAnsi" w:hAnsiTheme="minorHAnsi"/>
      <w:sz w:val="20"/>
      <w:szCs w:val="20"/>
    </w:rPr>
  </w:style>
  <w:style w:type="paragraph" w:styleId="TM6">
    <w:name w:val="toc 6"/>
    <w:basedOn w:val="Normal"/>
    <w:next w:val="Normal"/>
    <w:autoRedefine/>
    <w:uiPriority w:val="39"/>
    <w:unhideWhenUsed/>
    <w:rsid w:val="001D0588"/>
    <w:pPr>
      <w:ind w:left="1100"/>
      <w:jc w:val="left"/>
    </w:pPr>
    <w:rPr>
      <w:rFonts w:asciiTheme="minorHAnsi" w:hAnsiTheme="minorHAnsi"/>
      <w:sz w:val="20"/>
      <w:szCs w:val="20"/>
    </w:rPr>
  </w:style>
  <w:style w:type="paragraph" w:styleId="TM7">
    <w:name w:val="toc 7"/>
    <w:basedOn w:val="Normal"/>
    <w:next w:val="Normal"/>
    <w:autoRedefine/>
    <w:uiPriority w:val="39"/>
    <w:unhideWhenUsed/>
    <w:rsid w:val="001D0588"/>
    <w:pPr>
      <w:ind w:left="1320"/>
      <w:jc w:val="left"/>
    </w:pPr>
    <w:rPr>
      <w:rFonts w:asciiTheme="minorHAnsi" w:hAnsiTheme="minorHAnsi"/>
      <w:sz w:val="20"/>
      <w:szCs w:val="20"/>
    </w:rPr>
  </w:style>
  <w:style w:type="paragraph" w:styleId="TM8">
    <w:name w:val="toc 8"/>
    <w:basedOn w:val="Normal"/>
    <w:next w:val="Normal"/>
    <w:autoRedefine/>
    <w:uiPriority w:val="39"/>
    <w:unhideWhenUsed/>
    <w:rsid w:val="001D0588"/>
    <w:pPr>
      <w:ind w:left="1540"/>
      <w:jc w:val="left"/>
    </w:pPr>
    <w:rPr>
      <w:rFonts w:asciiTheme="minorHAnsi" w:hAnsiTheme="minorHAnsi"/>
      <w:sz w:val="20"/>
      <w:szCs w:val="20"/>
    </w:rPr>
  </w:style>
  <w:style w:type="paragraph" w:styleId="TM9">
    <w:name w:val="toc 9"/>
    <w:basedOn w:val="Normal"/>
    <w:next w:val="Normal"/>
    <w:autoRedefine/>
    <w:uiPriority w:val="39"/>
    <w:unhideWhenUsed/>
    <w:rsid w:val="001D0588"/>
    <w:pPr>
      <w:ind w:left="1760"/>
      <w:jc w:val="left"/>
    </w:pPr>
    <w:rPr>
      <w:rFonts w:asciiTheme="minorHAnsi" w:hAnsiTheme="minorHAnsi"/>
      <w:sz w:val="20"/>
      <w:szCs w:val="20"/>
    </w:rPr>
  </w:style>
  <w:style w:type="character" w:customStyle="1" w:styleId="CommentaireCar1">
    <w:name w:val="Commentaire Car1"/>
    <w:uiPriority w:val="99"/>
    <w:semiHidden/>
    <w:rsid w:val="00693E25"/>
    <w:rPr>
      <w:rFonts w:ascii="Arial" w:hAnsi="Arial" w:cs="Arial"/>
    </w:rPr>
  </w:style>
  <w:style w:type="paragraph" w:customStyle="1" w:styleId="11-11textebrut">
    <w:name w:val="11 - 1.1 texte brut"/>
    <w:basedOn w:val="Titre6"/>
    <w:qFormat/>
    <w:rsid w:val="00293548"/>
    <w:pPr>
      <w:keepNext/>
      <w:numPr>
        <w:ilvl w:val="2"/>
        <w:numId w:val="7"/>
      </w:numPr>
      <w:tabs>
        <w:tab w:val="num" w:pos="1134"/>
      </w:tabs>
      <w:spacing w:before="0" w:after="0"/>
      <w:ind w:left="1134" w:hanging="567"/>
    </w:pPr>
    <w:rPr>
      <w:rFonts w:ascii="Arial" w:eastAsia="Times New Roman" w:hAnsi="Arial" w:cs="Arial"/>
      <w:i w:val="0"/>
      <w:iCs w:val="0"/>
      <w:color w:val="auto"/>
    </w:rPr>
  </w:style>
  <w:style w:type="character" w:styleId="Textedelespacerserv">
    <w:name w:val="Placeholder Text"/>
    <w:basedOn w:val="Policepardfaut"/>
    <w:uiPriority w:val="99"/>
    <w:semiHidden/>
    <w:rsid w:val="00E93A96"/>
    <w:rPr>
      <w:color w:val="808080"/>
    </w:rPr>
  </w:style>
  <w:style w:type="character" w:styleId="Numrodepage">
    <w:name w:val="page number"/>
    <w:basedOn w:val="Policepardfaut"/>
    <w:semiHidden/>
    <w:rsid w:val="00487DE5"/>
  </w:style>
  <w:style w:type="character" w:styleId="Appelnotedebasdep">
    <w:name w:val="footnote reference"/>
    <w:basedOn w:val="Policepardfaut"/>
    <w:uiPriority w:val="99"/>
    <w:semiHidden/>
    <w:unhideWhenUsed/>
    <w:rsid w:val="00487DE5"/>
    <w:rPr>
      <w:vertAlign w:val="superscript"/>
    </w:rPr>
  </w:style>
  <w:style w:type="table" w:styleId="Grilledutableau">
    <w:name w:val="Table Grid"/>
    <w:basedOn w:val="TableauNormal"/>
    <w:uiPriority w:val="59"/>
    <w:rsid w:val="000F40E1"/>
    <w:pPr>
      <w:ind w:firstLine="0"/>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1">
    <w:name w:val="Date1"/>
    <w:basedOn w:val="Normal"/>
    <w:rsid w:val="00EA5E85"/>
    <w:pPr>
      <w:widowControl/>
      <w:spacing w:before="100" w:beforeAutospacing="1" w:after="100" w:afterAutospacing="1"/>
      <w:jc w:val="left"/>
    </w:pPr>
    <w:rPr>
      <w:rFonts w:ascii="Times New Roman" w:hAnsi="Times New Roman" w:cs="Times New Roman"/>
      <w:sz w:val="24"/>
      <w:szCs w:val="24"/>
    </w:rPr>
  </w:style>
  <w:style w:type="paragraph" w:styleId="NormalWeb">
    <w:name w:val="Normal (Web)"/>
    <w:basedOn w:val="Normal"/>
    <w:uiPriority w:val="99"/>
    <w:semiHidden/>
    <w:unhideWhenUsed/>
    <w:rsid w:val="00EA5E85"/>
    <w:pPr>
      <w:widowControl/>
      <w:spacing w:before="100" w:beforeAutospacing="1" w:after="100" w:afterAutospacing="1"/>
      <w:jc w:val="left"/>
    </w:pPr>
    <w:rPr>
      <w:rFonts w:ascii="Times New Roman" w:hAnsi="Times New Roman" w:cs="Times New Roman"/>
      <w:sz w:val="24"/>
      <w:szCs w:val="24"/>
    </w:rPr>
  </w:style>
  <w:style w:type="paragraph" w:customStyle="1" w:styleId="02Nomdulot">
    <w:name w:val="02 Nom du lot"/>
    <w:basedOn w:val="Normal"/>
    <w:qFormat/>
    <w:rsid w:val="009B1216"/>
    <w:pPr>
      <w:pBdr>
        <w:top w:val="single" w:sz="4" w:space="10" w:color="436E91"/>
        <w:left w:val="single" w:sz="4" w:space="4" w:color="436E91"/>
        <w:bottom w:val="single" w:sz="4" w:space="10" w:color="436E91"/>
        <w:right w:val="single" w:sz="4" w:space="4" w:color="436E91"/>
      </w:pBdr>
      <w:shd w:val="clear" w:color="auto" w:fill="A2C037"/>
      <w:spacing w:before="840" w:after="480"/>
      <w:ind w:right="-142"/>
      <w:jc w:val="center"/>
    </w:pPr>
    <w:rPr>
      <w:rFonts w:cs="Times New Roman"/>
      <w:b/>
      <w:bCs/>
      <w:color w:val="FFFFFF"/>
      <w:sz w:val="40"/>
      <w:szCs w:val="40"/>
    </w:rPr>
  </w:style>
  <w:style w:type="paragraph" w:customStyle="1" w:styleId="03Numlot">
    <w:name w:val="03 Num lot"/>
    <w:basedOn w:val="Normal"/>
    <w:qFormat/>
    <w:rsid w:val="009B1216"/>
    <w:pPr>
      <w:ind w:right="-312"/>
      <w:jc w:val="center"/>
    </w:pPr>
    <w:rPr>
      <w:rFonts w:cs="Times New Roman"/>
      <w:bCs/>
      <w:color w:val="000000"/>
      <w:sz w:val="40"/>
      <w:szCs w:val="20"/>
    </w:rPr>
  </w:style>
  <w:style w:type="character" w:styleId="Mentionnonrsolue">
    <w:name w:val="Unresolved Mention"/>
    <w:basedOn w:val="Policepardfaut"/>
    <w:uiPriority w:val="99"/>
    <w:semiHidden/>
    <w:unhideWhenUsed/>
    <w:rsid w:val="006518A1"/>
    <w:rPr>
      <w:color w:val="605E5C"/>
      <w:shd w:val="clear" w:color="auto" w:fill="E1DFDD"/>
    </w:rPr>
  </w:style>
  <w:style w:type="character" w:styleId="Lienhypertextesuivivisit">
    <w:name w:val="FollowedHyperlink"/>
    <w:basedOn w:val="Policepardfaut"/>
    <w:uiPriority w:val="99"/>
    <w:semiHidden/>
    <w:unhideWhenUsed/>
    <w:rsid w:val="00C32AD5"/>
    <w:rPr>
      <w:color w:val="436E91" w:themeColor="followedHyperlink"/>
      <w:u w:val="single"/>
    </w:rPr>
  </w:style>
  <w:style w:type="paragraph" w:styleId="Listepuces">
    <w:name w:val="List Bullet"/>
    <w:basedOn w:val="Normal"/>
    <w:autoRedefine/>
    <w:semiHidden/>
    <w:rsid w:val="00EF445C"/>
    <w:pPr>
      <w:widowControl/>
      <w:numPr>
        <w:ilvl w:val="10"/>
      </w:numPr>
      <w:ind w:left="283" w:hanging="283"/>
      <w:jc w:val="left"/>
    </w:pPr>
    <w:rPr>
      <w:rFonts w:ascii="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legifrance.gouv.fr/affichCodeArticle.do?cidTexte=LEGITEXT000006073984&amp;idArticle=LEGIARTI000006793179&amp;dateTexte=&amp;categorieLien=cid"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heme-Protectas">
  <a:themeElements>
    <a:clrScheme name="Protectas">
      <a:dk1>
        <a:sysClr val="windowText" lastClr="000000"/>
      </a:dk1>
      <a:lt1>
        <a:sysClr val="window" lastClr="FFFFFF"/>
      </a:lt1>
      <a:dk2>
        <a:srgbClr val="44546A"/>
      </a:dk2>
      <a:lt2>
        <a:srgbClr val="E7E6E6"/>
      </a:lt2>
      <a:accent1>
        <a:srgbClr val="436E91"/>
      </a:accent1>
      <a:accent2>
        <a:srgbClr val="E09926"/>
      </a:accent2>
      <a:accent3>
        <a:srgbClr val="6DA6B9"/>
      </a:accent3>
      <a:accent4>
        <a:srgbClr val="D9D9D9"/>
      </a:accent4>
      <a:accent5>
        <a:srgbClr val="7F7F7F"/>
      </a:accent5>
      <a:accent6>
        <a:srgbClr val="A2C037"/>
      </a:accent6>
      <a:hlink>
        <a:srgbClr val="386539"/>
      </a:hlink>
      <a:folHlink>
        <a:srgbClr val="436E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673992D025FB4B843F939396B860DE" ma:contentTypeVersion="4" ma:contentTypeDescription="Crée un document." ma:contentTypeScope="" ma:versionID="a8c4cb422bb6f5cf7fc78af9c6329666">
  <xsd:schema xmlns:xsd="http://www.w3.org/2001/XMLSchema" xmlns:xs="http://www.w3.org/2001/XMLSchema" xmlns:p="http://schemas.microsoft.com/office/2006/metadata/properties" xmlns:ns2="23df8fe7-b179-43da-9c67-f28c0c5d03b1" targetNamespace="http://schemas.microsoft.com/office/2006/metadata/properties" ma:root="true" ma:fieldsID="6db56ba0ff80573a35400030d9a88d25" ns2:_="">
    <xsd:import namespace="23df8fe7-b179-43da-9c67-f28c0c5d03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df8fe7-b179-43da-9c67-f28c0c5d03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2A7334-ED79-4E9D-9F3F-3A68A0DCC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df8fe7-b179-43da-9c67-f28c0c5d03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66568B-095F-4280-9F4F-5D72456E0D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C27F4B2-5F75-4D56-AF6B-6FD3753E0D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9</Pages>
  <Words>2306</Words>
  <Characters>12688</Characters>
  <Application>Microsoft Office Word</Application>
  <DocSecurity>0</DocSecurity>
  <Lines>105</Lines>
  <Paragraphs>29</Paragraphs>
  <ScaleCrop>false</ScaleCrop>
  <Company/>
  <LinksUpToDate>false</LinksUpToDate>
  <CharactersWithSpaces>14965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se.larcher</dc:creator>
  <cp:keywords/>
  <dc:description/>
  <cp:lastModifiedBy>Perrine Marx</cp:lastModifiedBy>
  <cp:revision>77</cp:revision>
  <dcterms:created xsi:type="dcterms:W3CDTF">2024-06-04T07:56:00Z</dcterms:created>
  <dcterms:modified xsi:type="dcterms:W3CDTF">2026-07-28T09:42:00Z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0x0101001B673992D025FB4B843F939396B860DE</vt:lpwstr>
  </property>
</Properties>
</file>